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76"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6"/>
        <w:gridCol w:w="908"/>
        <w:gridCol w:w="1209"/>
        <w:gridCol w:w="1209"/>
        <w:gridCol w:w="1115"/>
        <w:gridCol w:w="4177"/>
        <w:gridCol w:w="4233"/>
        <w:gridCol w:w="2419"/>
      </w:tblGrid>
      <w:tr w:rsidR="00C90982" w:rsidTr="00B70D96">
        <w:trPr>
          <w:jc w:val="center"/>
        </w:trPr>
        <w:tc>
          <w:tcPr>
            <w:tcW w:w="606" w:type="dxa"/>
            <w:tcBorders>
              <w:top w:val="single" w:sz="6" w:space="0" w:color="auto"/>
              <w:bottom w:val="single" w:sz="6" w:space="0" w:color="auto"/>
            </w:tcBorders>
            <w:shd w:val="clear" w:color="auto" w:fill="A6A6A6" w:themeFill="background1" w:themeFillShade="A6"/>
          </w:tcPr>
          <w:p w:rsidR="00C90982" w:rsidRDefault="00C90982">
            <w:pPr>
              <w:pStyle w:val="ISOMB"/>
              <w:spacing w:before="60" w:after="60" w:line="240" w:lineRule="auto"/>
            </w:pPr>
            <w:bookmarkStart w:id="0" w:name="_GoBack"/>
            <w:bookmarkEnd w:id="0"/>
          </w:p>
        </w:tc>
        <w:tc>
          <w:tcPr>
            <w:tcW w:w="908" w:type="dxa"/>
            <w:tcBorders>
              <w:top w:val="single" w:sz="6" w:space="0" w:color="auto"/>
              <w:bottom w:val="single" w:sz="6" w:space="0" w:color="auto"/>
            </w:tcBorders>
          </w:tcPr>
          <w:p w:rsidR="00C90982" w:rsidRDefault="00C90982">
            <w:pPr>
              <w:pStyle w:val="ISOClause"/>
              <w:spacing w:before="60" w:after="60" w:line="240" w:lineRule="auto"/>
            </w:pPr>
          </w:p>
        </w:tc>
        <w:tc>
          <w:tcPr>
            <w:tcW w:w="1209" w:type="dxa"/>
            <w:tcBorders>
              <w:top w:val="single" w:sz="6" w:space="0" w:color="auto"/>
              <w:bottom w:val="single" w:sz="6" w:space="0" w:color="auto"/>
            </w:tcBorders>
          </w:tcPr>
          <w:p w:rsidR="00C90982" w:rsidRDefault="00C90982">
            <w:pPr>
              <w:pStyle w:val="ISOClause"/>
              <w:spacing w:before="60" w:after="60" w:line="240" w:lineRule="auto"/>
            </w:pPr>
          </w:p>
        </w:tc>
        <w:tc>
          <w:tcPr>
            <w:tcW w:w="1209" w:type="dxa"/>
            <w:tcBorders>
              <w:top w:val="single" w:sz="6" w:space="0" w:color="auto"/>
              <w:bottom w:val="single" w:sz="6" w:space="0" w:color="auto"/>
            </w:tcBorders>
          </w:tcPr>
          <w:p w:rsidR="00C90982" w:rsidRDefault="00C90982">
            <w:pPr>
              <w:pStyle w:val="ISOParagraph"/>
              <w:spacing w:before="60" w:after="60" w:line="240" w:lineRule="auto"/>
            </w:pPr>
          </w:p>
        </w:tc>
        <w:tc>
          <w:tcPr>
            <w:tcW w:w="1115" w:type="dxa"/>
            <w:tcBorders>
              <w:top w:val="single" w:sz="6" w:space="0" w:color="auto"/>
              <w:bottom w:val="single" w:sz="6" w:space="0" w:color="auto"/>
            </w:tcBorders>
          </w:tcPr>
          <w:p w:rsidR="00C90982" w:rsidRDefault="00C90982">
            <w:pPr>
              <w:pStyle w:val="ISOCommType"/>
              <w:spacing w:before="60" w:after="60" w:line="240" w:lineRule="auto"/>
            </w:pPr>
          </w:p>
        </w:tc>
        <w:tc>
          <w:tcPr>
            <w:tcW w:w="4177" w:type="dxa"/>
            <w:tcBorders>
              <w:top w:val="single" w:sz="6" w:space="0" w:color="auto"/>
              <w:bottom w:val="single" w:sz="6" w:space="0" w:color="auto"/>
            </w:tcBorders>
          </w:tcPr>
          <w:p w:rsidR="00C90982" w:rsidRDefault="00C90982">
            <w:pPr>
              <w:pStyle w:val="ISOComments"/>
              <w:spacing w:before="60" w:after="60" w:line="240" w:lineRule="auto"/>
            </w:pPr>
          </w:p>
        </w:tc>
        <w:tc>
          <w:tcPr>
            <w:tcW w:w="4233" w:type="dxa"/>
            <w:tcBorders>
              <w:top w:val="single" w:sz="6" w:space="0" w:color="auto"/>
              <w:bottom w:val="single" w:sz="6" w:space="0" w:color="auto"/>
            </w:tcBorders>
          </w:tcPr>
          <w:p w:rsidR="00C90982" w:rsidRDefault="00C90982">
            <w:pPr>
              <w:pStyle w:val="ISOChange"/>
              <w:spacing w:before="60" w:after="60" w:line="240" w:lineRule="auto"/>
            </w:pPr>
          </w:p>
        </w:tc>
        <w:tc>
          <w:tcPr>
            <w:tcW w:w="2419" w:type="dxa"/>
            <w:tcBorders>
              <w:top w:val="single" w:sz="6" w:space="0" w:color="auto"/>
              <w:bottom w:val="single" w:sz="6" w:space="0" w:color="auto"/>
            </w:tcBorders>
            <w:shd w:val="clear" w:color="auto" w:fill="A6A6A6" w:themeFill="background1" w:themeFillShade="A6"/>
          </w:tcPr>
          <w:p w:rsidR="00C90982" w:rsidRDefault="00C90982">
            <w:pPr>
              <w:pStyle w:val="ISOSecretObservations"/>
              <w:spacing w:before="60" w:after="60" w:line="240" w:lineRule="auto"/>
            </w:pPr>
          </w:p>
        </w:tc>
      </w:tr>
      <w:tr w:rsidR="00C90982" w:rsidTr="00B70D96">
        <w:trPr>
          <w:jc w:val="center"/>
        </w:trPr>
        <w:tc>
          <w:tcPr>
            <w:tcW w:w="606" w:type="dxa"/>
            <w:tcBorders>
              <w:top w:val="single" w:sz="6" w:space="0" w:color="auto"/>
              <w:bottom w:val="single" w:sz="6" w:space="0" w:color="auto"/>
            </w:tcBorders>
            <w:shd w:val="clear" w:color="auto" w:fill="A6A6A6" w:themeFill="background1" w:themeFillShade="A6"/>
          </w:tcPr>
          <w:p w:rsidR="00C90982" w:rsidRDefault="00C90982">
            <w:pPr>
              <w:pStyle w:val="ISOMB"/>
              <w:spacing w:before="60" w:after="60" w:line="240" w:lineRule="auto"/>
            </w:pPr>
          </w:p>
        </w:tc>
        <w:tc>
          <w:tcPr>
            <w:tcW w:w="908" w:type="dxa"/>
            <w:tcBorders>
              <w:top w:val="single" w:sz="6" w:space="0" w:color="auto"/>
              <w:bottom w:val="single" w:sz="6" w:space="0" w:color="auto"/>
            </w:tcBorders>
          </w:tcPr>
          <w:p w:rsidR="00C90982" w:rsidRDefault="00C90982">
            <w:pPr>
              <w:pStyle w:val="ISOClause"/>
              <w:spacing w:before="60" w:after="60" w:line="240" w:lineRule="auto"/>
            </w:pPr>
          </w:p>
        </w:tc>
        <w:tc>
          <w:tcPr>
            <w:tcW w:w="1209" w:type="dxa"/>
            <w:tcBorders>
              <w:top w:val="single" w:sz="6" w:space="0" w:color="auto"/>
              <w:bottom w:val="single" w:sz="6" w:space="0" w:color="auto"/>
            </w:tcBorders>
          </w:tcPr>
          <w:p w:rsidR="00C90982" w:rsidRDefault="00C90982">
            <w:pPr>
              <w:pStyle w:val="ISOClause"/>
              <w:spacing w:before="60" w:after="60" w:line="240" w:lineRule="auto"/>
            </w:pPr>
          </w:p>
        </w:tc>
        <w:tc>
          <w:tcPr>
            <w:tcW w:w="1209" w:type="dxa"/>
            <w:tcBorders>
              <w:top w:val="single" w:sz="6" w:space="0" w:color="auto"/>
              <w:bottom w:val="single" w:sz="6" w:space="0" w:color="auto"/>
            </w:tcBorders>
          </w:tcPr>
          <w:p w:rsidR="00C90982" w:rsidRDefault="00C90982">
            <w:pPr>
              <w:pStyle w:val="ISOParagraph"/>
              <w:spacing w:before="60" w:after="60" w:line="240" w:lineRule="auto"/>
            </w:pPr>
          </w:p>
        </w:tc>
        <w:tc>
          <w:tcPr>
            <w:tcW w:w="1115" w:type="dxa"/>
            <w:tcBorders>
              <w:top w:val="single" w:sz="6" w:space="0" w:color="auto"/>
              <w:bottom w:val="single" w:sz="6" w:space="0" w:color="auto"/>
            </w:tcBorders>
          </w:tcPr>
          <w:p w:rsidR="00C90982" w:rsidRDefault="00C90982">
            <w:pPr>
              <w:pStyle w:val="ISOCommType"/>
              <w:spacing w:before="60" w:after="60" w:line="240" w:lineRule="auto"/>
            </w:pPr>
          </w:p>
        </w:tc>
        <w:tc>
          <w:tcPr>
            <w:tcW w:w="4177" w:type="dxa"/>
            <w:tcBorders>
              <w:top w:val="single" w:sz="6" w:space="0" w:color="auto"/>
              <w:bottom w:val="single" w:sz="6" w:space="0" w:color="auto"/>
            </w:tcBorders>
          </w:tcPr>
          <w:p w:rsidR="00C90982" w:rsidRDefault="00C90982">
            <w:pPr>
              <w:pStyle w:val="ISOComments"/>
              <w:spacing w:before="60" w:after="60" w:line="240" w:lineRule="auto"/>
            </w:pPr>
          </w:p>
        </w:tc>
        <w:tc>
          <w:tcPr>
            <w:tcW w:w="4233" w:type="dxa"/>
            <w:tcBorders>
              <w:top w:val="single" w:sz="6" w:space="0" w:color="auto"/>
              <w:bottom w:val="single" w:sz="6" w:space="0" w:color="auto"/>
            </w:tcBorders>
          </w:tcPr>
          <w:p w:rsidR="00C90982" w:rsidRDefault="00C90982">
            <w:pPr>
              <w:pStyle w:val="ISOChange"/>
              <w:spacing w:before="60" w:after="60" w:line="240" w:lineRule="auto"/>
            </w:pPr>
          </w:p>
        </w:tc>
        <w:tc>
          <w:tcPr>
            <w:tcW w:w="2419" w:type="dxa"/>
            <w:tcBorders>
              <w:top w:val="single" w:sz="6" w:space="0" w:color="auto"/>
              <w:bottom w:val="single" w:sz="6" w:space="0" w:color="auto"/>
            </w:tcBorders>
            <w:shd w:val="clear" w:color="auto" w:fill="A6A6A6" w:themeFill="background1" w:themeFillShade="A6"/>
          </w:tcPr>
          <w:p w:rsidR="00C90982" w:rsidRDefault="00C90982">
            <w:pPr>
              <w:pStyle w:val="ISOSecretObservations"/>
              <w:spacing w:before="60" w:after="60" w:line="240" w:lineRule="auto"/>
            </w:pPr>
          </w:p>
        </w:tc>
      </w:tr>
      <w:tr w:rsidR="00C3696D" w:rsidTr="00B70D96">
        <w:trPr>
          <w:jc w:val="center"/>
        </w:trPr>
        <w:tc>
          <w:tcPr>
            <w:tcW w:w="606" w:type="dxa"/>
            <w:tcBorders>
              <w:top w:val="single" w:sz="6" w:space="0" w:color="auto"/>
              <w:bottom w:val="single" w:sz="6" w:space="0" w:color="auto"/>
            </w:tcBorders>
            <w:shd w:val="clear" w:color="auto" w:fill="A6A6A6" w:themeFill="background1" w:themeFillShade="A6"/>
          </w:tcPr>
          <w:p w:rsidR="00C3696D" w:rsidRDefault="00C3696D">
            <w:pPr>
              <w:pStyle w:val="ISOMB"/>
              <w:spacing w:before="60" w:after="60" w:line="240" w:lineRule="auto"/>
            </w:pPr>
          </w:p>
        </w:tc>
        <w:tc>
          <w:tcPr>
            <w:tcW w:w="908" w:type="dxa"/>
            <w:tcBorders>
              <w:top w:val="single" w:sz="6" w:space="0" w:color="auto"/>
              <w:bottom w:val="single" w:sz="6" w:space="0" w:color="auto"/>
            </w:tcBorders>
          </w:tcPr>
          <w:p w:rsidR="00C3696D" w:rsidRDefault="00C3696D">
            <w:pPr>
              <w:pStyle w:val="ISOClause"/>
              <w:spacing w:before="60" w:after="60" w:line="240" w:lineRule="auto"/>
            </w:pPr>
          </w:p>
        </w:tc>
        <w:tc>
          <w:tcPr>
            <w:tcW w:w="1209" w:type="dxa"/>
            <w:tcBorders>
              <w:top w:val="single" w:sz="6" w:space="0" w:color="auto"/>
              <w:bottom w:val="single" w:sz="6" w:space="0" w:color="auto"/>
            </w:tcBorders>
          </w:tcPr>
          <w:p w:rsidR="00C3696D" w:rsidRDefault="00C3696D">
            <w:pPr>
              <w:pStyle w:val="ISOClause"/>
              <w:spacing w:before="60" w:after="60" w:line="240" w:lineRule="auto"/>
            </w:pPr>
          </w:p>
        </w:tc>
        <w:tc>
          <w:tcPr>
            <w:tcW w:w="1209" w:type="dxa"/>
            <w:tcBorders>
              <w:top w:val="single" w:sz="6" w:space="0" w:color="auto"/>
              <w:bottom w:val="single" w:sz="6" w:space="0" w:color="auto"/>
            </w:tcBorders>
          </w:tcPr>
          <w:p w:rsidR="00C3696D" w:rsidRDefault="00C3696D">
            <w:pPr>
              <w:pStyle w:val="ISOParagraph"/>
              <w:spacing w:before="60" w:after="60" w:line="240" w:lineRule="auto"/>
            </w:pPr>
          </w:p>
        </w:tc>
        <w:tc>
          <w:tcPr>
            <w:tcW w:w="1115" w:type="dxa"/>
            <w:tcBorders>
              <w:top w:val="single" w:sz="6" w:space="0" w:color="auto"/>
              <w:bottom w:val="single" w:sz="6" w:space="0" w:color="auto"/>
            </w:tcBorders>
          </w:tcPr>
          <w:p w:rsidR="00C3696D" w:rsidRDefault="00C3696D">
            <w:pPr>
              <w:pStyle w:val="ISOCommType"/>
              <w:spacing w:before="60" w:after="60" w:line="240" w:lineRule="auto"/>
            </w:pPr>
          </w:p>
        </w:tc>
        <w:tc>
          <w:tcPr>
            <w:tcW w:w="4177" w:type="dxa"/>
            <w:tcBorders>
              <w:top w:val="single" w:sz="6" w:space="0" w:color="auto"/>
              <w:bottom w:val="single" w:sz="6" w:space="0" w:color="auto"/>
            </w:tcBorders>
          </w:tcPr>
          <w:p w:rsidR="00C3696D" w:rsidRDefault="00C3696D">
            <w:pPr>
              <w:pStyle w:val="ISOComments"/>
              <w:spacing w:before="60" w:after="60" w:line="240" w:lineRule="auto"/>
            </w:pPr>
          </w:p>
        </w:tc>
        <w:tc>
          <w:tcPr>
            <w:tcW w:w="4233" w:type="dxa"/>
            <w:tcBorders>
              <w:top w:val="single" w:sz="6" w:space="0" w:color="auto"/>
              <w:bottom w:val="single" w:sz="6" w:space="0" w:color="auto"/>
            </w:tcBorders>
          </w:tcPr>
          <w:p w:rsidR="00C3696D" w:rsidRDefault="00C3696D">
            <w:pPr>
              <w:pStyle w:val="ISOChange"/>
              <w:spacing w:before="60" w:after="60" w:line="240" w:lineRule="auto"/>
            </w:pPr>
          </w:p>
        </w:tc>
        <w:tc>
          <w:tcPr>
            <w:tcW w:w="2419" w:type="dxa"/>
            <w:tcBorders>
              <w:top w:val="single" w:sz="6" w:space="0" w:color="auto"/>
              <w:bottom w:val="single" w:sz="6" w:space="0" w:color="auto"/>
            </w:tcBorders>
            <w:shd w:val="clear" w:color="auto" w:fill="A6A6A6" w:themeFill="background1" w:themeFillShade="A6"/>
          </w:tcPr>
          <w:p w:rsidR="00C3696D" w:rsidRDefault="00C3696D">
            <w:pPr>
              <w:pStyle w:val="ISOSecretObservations"/>
              <w:spacing w:before="60" w:after="60" w:line="240" w:lineRule="auto"/>
            </w:pPr>
          </w:p>
        </w:tc>
      </w:tr>
      <w:tr w:rsidR="00C3696D" w:rsidTr="00B70D96">
        <w:trPr>
          <w:jc w:val="center"/>
        </w:trPr>
        <w:tc>
          <w:tcPr>
            <w:tcW w:w="606" w:type="dxa"/>
            <w:tcBorders>
              <w:top w:val="single" w:sz="6" w:space="0" w:color="auto"/>
              <w:bottom w:val="single" w:sz="6" w:space="0" w:color="auto"/>
            </w:tcBorders>
            <w:shd w:val="clear" w:color="auto" w:fill="A6A6A6" w:themeFill="background1" w:themeFillShade="A6"/>
          </w:tcPr>
          <w:p w:rsidR="00C3696D" w:rsidRDefault="00C3696D">
            <w:pPr>
              <w:pStyle w:val="ISOMB"/>
              <w:spacing w:before="60" w:after="60" w:line="240" w:lineRule="auto"/>
            </w:pPr>
          </w:p>
        </w:tc>
        <w:tc>
          <w:tcPr>
            <w:tcW w:w="908" w:type="dxa"/>
            <w:tcBorders>
              <w:top w:val="single" w:sz="6" w:space="0" w:color="auto"/>
              <w:bottom w:val="single" w:sz="6" w:space="0" w:color="auto"/>
            </w:tcBorders>
          </w:tcPr>
          <w:p w:rsidR="00C3696D" w:rsidRDefault="00C3696D">
            <w:pPr>
              <w:pStyle w:val="ISOClause"/>
              <w:spacing w:before="60" w:after="60" w:line="240" w:lineRule="auto"/>
            </w:pPr>
          </w:p>
        </w:tc>
        <w:tc>
          <w:tcPr>
            <w:tcW w:w="1209" w:type="dxa"/>
            <w:tcBorders>
              <w:top w:val="single" w:sz="6" w:space="0" w:color="auto"/>
              <w:bottom w:val="single" w:sz="6" w:space="0" w:color="auto"/>
            </w:tcBorders>
          </w:tcPr>
          <w:p w:rsidR="00C3696D" w:rsidRDefault="00C3696D">
            <w:pPr>
              <w:pStyle w:val="ISOClause"/>
              <w:spacing w:before="60" w:after="60" w:line="240" w:lineRule="auto"/>
            </w:pPr>
          </w:p>
        </w:tc>
        <w:tc>
          <w:tcPr>
            <w:tcW w:w="1209" w:type="dxa"/>
            <w:tcBorders>
              <w:top w:val="single" w:sz="6" w:space="0" w:color="auto"/>
              <w:bottom w:val="single" w:sz="6" w:space="0" w:color="auto"/>
            </w:tcBorders>
          </w:tcPr>
          <w:p w:rsidR="00C3696D" w:rsidRDefault="00C3696D">
            <w:pPr>
              <w:pStyle w:val="ISOParagraph"/>
              <w:spacing w:before="60" w:after="60" w:line="240" w:lineRule="auto"/>
            </w:pPr>
          </w:p>
        </w:tc>
        <w:tc>
          <w:tcPr>
            <w:tcW w:w="1115" w:type="dxa"/>
            <w:tcBorders>
              <w:top w:val="single" w:sz="6" w:space="0" w:color="auto"/>
              <w:bottom w:val="single" w:sz="6" w:space="0" w:color="auto"/>
            </w:tcBorders>
          </w:tcPr>
          <w:p w:rsidR="00C3696D" w:rsidRDefault="00C3696D">
            <w:pPr>
              <w:pStyle w:val="ISOCommType"/>
              <w:spacing w:before="60" w:after="60" w:line="240" w:lineRule="auto"/>
            </w:pPr>
          </w:p>
        </w:tc>
        <w:tc>
          <w:tcPr>
            <w:tcW w:w="4177" w:type="dxa"/>
            <w:tcBorders>
              <w:top w:val="single" w:sz="6" w:space="0" w:color="auto"/>
              <w:bottom w:val="single" w:sz="6" w:space="0" w:color="auto"/>
            </w:tcBorders>
          </w:tcPr>
          <w:p w:rsidR="00C3696D" w:rsidRDefault="00C3696D">
            <w:pPr>
              <w:pStyle w:val="ISOComments"/>
              <w:spacing w:before="60" w:after="60" w:line="240" w:lineRule="auto"/>
            </w:pPr>
          </w:p>
        </w:tc>
        <w:tc>
          <w:tcPr>
            <w:tcW w:w="4233" w:type="dxa"/>
            <w:tcBorders>
              <w:top w:val="single" w:sz="6" w:space="0" w:color="auto"/>
              <w:bottom w:val="single" w:sz="6" w:space="0" w:color="auto"/>
            </w:tcBorders>
          </w:tcPr>
          <w:p w:rsidR="00C3696D" w:rsidRDefault="00C3696D">
            <w:pPr>
              <w:pStyle w:val="ISOChange"/>
              <w:spacing w:before="60" w:after="60" w:line="240" w:lineRule="auto"/>
            </w:pPr>
          </w:p>
        </w:tc>
        <w:tc>
          <w:tcPr>
            <w:tcW w:w="2419" w:type="dxa"/>
            <w:tcBorders>
              <w:top w:val="single" w:sz="6" w:space="0" w:color="auto"/>
              <w:bottom w:val="single" w:sz="6" w:space="0" w:color="auto"/>
            </w:tcBorders>
            <w:shd w:val="clear" w:color="auto" w:fill="A6A6A6" w:themeFill="background1" w:themeFillShade="A6"/>
          </w:tcPr>
          <w:p w:rsidR="00C3696D" w:rsidRDefault="00C3696D">
            <w:pPr>
              <w:pStyle w:val="ISOSecretObservations"/>
              <w:spacing w:before="60" w:after="60" w:line="240" w:lineRule="auto"/>
            </w:pPr>
          </w:p>
        </w:tc>
      </w:tr>
    </w:tbl>
    <w:p w:rsidR="00AE60D1" w:rsidRDefault="00AE60D1">
      <w:pPr>
        <w:spacing w:line="240" w:lineRule="exact"/>
      </w:pPr>
    </w:p>
    <w:tbl>
      <w:tblPr>
        <w:tblStyle w:val="Grilledutableau"/>
        <w:tblW w:w="0" w:type="auto"/>
        <w:tblLook w:val="04A0" w:firstRow="1" w:lastRow="0" w:firstColumn="1" w:lastColumn="0" w:noHBand="0" w:noVBand="1"/>
      </w:tblPr>
      <w:tblGrid>
        <w:gridCol w:w="15128"/>
      </w:tblGrid>
      <w:tr w:rsidR="00234A8C" w:rsidRPr="005E62E2" w:rsidTr="00234A8C">
        <w:tc>
          <w:tcPr>
            <w:tcW w:w="15128" w:type="dxa"/>
            <w:shd w:val="clear" w:color="auto" w:fill="DEEAF6" w:themeFill="accent1" w:themeFillTint="33"/>
          </w:tcPr>
          <w:p w:rsidR="00234A8C" w:rsidRPr="00234A8C" w:rsidRDefault="00234A8C" w:rsidP="00234A8C">
            <w:pPr>
              <w:rPr>
                <w:b/>
                <w:sz w:val="20"/>
                <w:lang w:val="fr-FR"/>
              </w:rPr>
            </w:pPr>
            <w:r w:rsidRPr="00234A8C">
              <w:rPr>
                <w:b/>
                <w:sz w:val="20"/>
                <w:lang w:val="fr-FR"/>
              </w:rPr>
              <w:t>Quelques règles pour compléter ce tableau :</w:t>
            </w:r>
          </w:p>
          <w:p w:rsidR="00234A8C" w:rsidRPr="00234A8C" w:rsidRDefault="00234A8C" w:rsidP="00234A8C">
            <w:pPr>
              <w:rPr>
                <w:sz w:val="20"/>
                <w:lang w:val="fr-FR"/>
              </w:rPr>
            </w:pPr>
          </w:p>
          <w:p w:rsidR="00CF6DAE" w:rsidRPr="00CF6DAE" w:rsidRDefault="00CF6DAE" w:rsidP="00234A8C">
            <w:pPr>
              <w:pStyle w:val="Paragraphedeliste"/>
              <w:numPr>
                <w:ilvl w:val="0"/>
                <w:numId w:val="1"/>
              </w:numPr>
              <w:spacing w:after="120"/>
              <w:ind w:left="714" w:hanging="357"/>
              <w:contextualSpacing w:val="0"/>
              <w:rPr>
                <w:rStyle w:val="Numrodepage"/>
                <w:szCs w:val="20"/>
                <w:lang w:val="fr-FR"/>
              </w:rPr>
            </w:pPr>
            <w:r>
              <w:rPr>
                <w:rStyle w:val="Numrodepage"/>
                <w:szCs w:val="20"/>
                <w:lang w:val="fr-FR"/>
              </w:rPr>
              <w:t>Les informations saisies ici sont reprises dans l’outil en texte brut, la mise en forme du texte n’est donc pas conservée. Veuillez ne pas appliquer de gras, souligné, barré ou couleur de texte.</w:t>
            </w:r>
          </w:p>
          <w:p w:rsidR="00234A8C" w:rsidRPr="00234A8C" w:rsidRDefault="00234A8C" w:rsidP="00234A8C">
            <w:pPr>
              <w:pStyle w:val="Paragraphedeliste"/>
              <w:numPr>
                <w:ilvl w:val="0"/>
                <w:numId w:val="1"/>
              </w:numPr>
              <w:spacing w:after="120"/>
              <w:ind w:left="714" w:hanging="357"/>
              <w:contextualSpacing w:val="0"/>
              <w:rPr>
                <w:rStyle w:val="Numrodepage"/>
                <w:szCs w:val="20"/>
                <w:lang w:val="fr-FR"/>
              </w:rPr>
            </w:pPr>
            <w:r w:rsidRPr="00234A8C">
              <w:rPr>
                <w:rStyle w:val="Numrodepage"/>
                <w:bCs/>
                <w:szCs w:val="20"/>
                <w:lang w:val="fr-FR"/>
              </w:rPr>
              <w:t>Le nombre de ligne de commentaire n'est pas limité, vous pouvez en ajouter autant que nécessaire.</w:t>
            </w:r>
          </w:p>
          <w:p w:rsidR="00234A8C" w:rsidRPr="00234A8C" w:rsidRDefault="00234A8C" w:rsidP="00234A8C">
            <w:pPr>
              <w:pStyle w:val="Paragraphedeliste"/>
              <w:numPr>
                <w:ilvl w:val="0"/>
                <w:numId w:val="1"/>
              </w:numPr>
              <w:spacing w:after="120"/>
              <w:ind w:left="714" w:hanging="357"/>
              <w:contextualSpacing w:val="0"/>
              <w:rPr>
                <w:rStyle w:val="Numrodepage"/>
                <w:szCs w:val="20"/>
                <w:lang w:val="fr-FR"/>
              </w:rPr>
            </w:pPr>
            <w:r w:rsidRPr="00234A8C">
              <w:rPr>
                <w:rStyle w:val="Numrodepage"/>
                <w:bCs/>
                <w:szCs w:val="20"/>
                <w:lang w:val="fr-FR"/>
              </w:rPr>
              <w:t>Ne pas compléter les colonnes en grisés, elles seront complétées lors du dépouillement des commentaires</w:t>
            </w:r>
          </w:p>
          <w:p w:rsidR="00234A8C" w:rsidRPr="00234A8C" w:rsidRDefault="00234A8C" w:rsidP="00234A8C">
            <w:pPr>
              <w:pStyle w:val="Paragraphedeliste"/>
              <w:numPr>
                <w:ilvl w:val="0"/>
                <w:numId w:val="1"/>
              </w:numPr>
              <w:spacing w:after="120"/>
              <w:ind w:left="714" w:hanging="357"/>
              <w:contextualSpacing w:val="0"/>
              <w:rPr>
                <w:rStyle w:val="Numrodepage"/>
                <w:szCs w:val="20"/>
                <w:lang w:val="fr-FR"/>
              </w:rPr>
            </w:pPr>
            <w:r w:rsidRPr="00234A8C">
              <w:rPr>
                <w:rStyle w:val="Numrodepage"/>
                <w:bCs/>
                <w:szCs w:val="20"/>
                <w:lang w:val="fr-FR"/>
              </w:rPr>
              <w:t>Ne pas modifier le tableau : pas d'ajout de colonne, pas de suppression de colonne, pas de saut de page</w:t>
            </w:r>
          </w:p>
          <w:p w:rsidR="00234A8C" w:rsidRPr="00234A8C" w:rsidRDefault="00234A8C" w:rsidP="00234A8C">
            <w:pPr>
              <w:pStyle w:val="Paragraphedeliste"/>
              <w:numPr>
                <w:ilvl w:val="0"/>
                <w:numId w:val="1"/>
              </w:numPr>
              <w:spacing w:after="120"/>
              <w:ind w:left="714" w:hanging="357"/>
              <w:contextualSpacing w:val="0"/>
              <w:rPr>
                <w:rStyle w:val="Numrodepage"/>
                <w:szCs w:val="20"/>
                <w:lang w:val="fr-FR"/>
              </w:rPr>
            </w:pPr>
            <w:r w:rsidRPr="00234A8C">
              <w:rPr>
                <w:rStyle w:val="Numrodepage"/>
                <w:bCs/>
                <w:szCs w:val="20"/>
                <w:lang w:val="fr-FR"/>
              </w:rPr>
              <w:t>Si vous souhaitez proposer une image, un tableau, joignez-le en fichier complémentaire uniquement. Ne pas l'insérer dans une cellule du tableau, elle ne sera pas prise en compte.</w:t>
            </w:r>
          </w:p>
          <w:p w:rsidR="00234A8C" w:rsidRPr="005E62E2" w:rsidRDefault="00234A8C" w:rsidP="00234A8C">
            <w:pPr>
              <w:spacing w:after="120"/>
              <w:rPr>
                <w:rFonts w:asciiTheme="minorHAnsi" w:hAnsiTheme="minorHAnsi"/>
                <w:sz w:val="20"/>
                <w:lang w:val="fr-FR"/>
              </w:rPr>
            </w:pPr>
            <w:r w:rsidRPr="005E62E2">
              <w:rPr>
                <w:rFonts w:asciiTheme="minorHAnsi" w:hAnsiTheme="minorHAnsi"/>
                <w:sz w:val="20"/>
                <w:lang w:val="fr-FR"/>
              </w:rPr>
              <w:t>Si le document soumis à enquête contient de lignes numérotées :</w:t>
            </w:r>
          </w:p>
          <w:p w:rsidR="00234A8C" w:rsidRPr="005E62E2" w:rsidRDefault="00B06C57" w:rsidP="00234A8C">
            <w:pPr>
              <w:pStyle w:val="Paragraphedeliste"/>
              <w:numPr>
                <w:ilvl w:val="0"/>
                <w:numId w:val="2"/>
              </w:numPr>
              <w:spacing w:after="120"/>
              <w:rPr>
                <w:szCs w:val="20"/>
                <w:lang w:val="fr-FR"/>
              </w:rPr>
            </w:pPr>
            <w:r w:rsidRPr="005E62E2">
              <w:rPr>
                <w:szCs w:val="20"/>
                <w:lang w:val="fr-FR"/>
              </w:rPr>
              <w:t>renseigner obligatoirement la colonne</w:t>
            </w:r>
            <w:r w:rsidR="00234A8C" w:rsidRPr="005E62E2">
              <w:rPr>
                <w:szCs w:val="20"/>
                <w:lang w:val="fr-FR"/>
              </w:rPr>
              <w:t xml:space="preserve"> n° de ligne sur lequel porte votre commentaire, la colonne ne peut être vide</w:t>
            </w:r>
          </w:p>
          <w:p w:rsidR="00234A8C" w:rsidRPr="005E62E2" w:rsidRDefault="00234A8C" w:rsidP="00234A8C">
            <w:pPr>
              <w:pStyle w:val="Paragraphedeliste"/>
              <w:numPr>
                <w:ilvl w:val="0"/>
                <w:numId w:val="1"/>
              </w:numPr>
              <w:spacing w:after="120"/>
              <w:ind w:left="714" w:hanging="357"/>
              <w:contextualSpacing w:val="0"/>
              <w:rPr>
                <w:rStyle w:val="Numrodepage"/>
                <w:szCs w:val="20"/>
                <w:lang w:val="fr-FR"/>
              </w:rPr>
            </w:pPr>
            <w:r w:rsidRPr="005E62E2">
              <w:rPr>
                <w:rStyle w:val="Numrodepage"/>
                <w:bCs/>
                <w:szCs w:val="20"/>
                <w:lang w:val="fr-FR"/>
              </w:rPr>
              <w:t>Si vous voulez mentionner une plage de lignes, mentionnez uniquement le n° de la 1</w:t>
            </w:r>
            <w:r w:rsidRPr="005E62E2">
              <w:rPr>
                <w:rStyle w:val="Numrodepage"/>
                <w:bCs/>
                <w:szCs w:val="20"/>
                <w:vertAlign w:val="superscript"/>
                <w:lang w:val="fr-FR"/>
              </w:rPr>
              <w:t>ère</w:t>
            </w:r>
            <w:r w:rsidRPr="005E62E2">
              <w:rPr>
                <w:rStyle w:val="Numrodepage"/>
                <w:bCs/>
                <w:szCs w:val="20"/>
                <w:lang w:val="fr-FR"/>
              </w:rPr>
              <w:t xml:space="preserve"> ligne. Ne pas mentionner une plage de lignes 100-105 ou plusieurs lignes : 102, 104, …</w:t>
            </w:r>
          </w:p>
          <w:p w:rsidR="00234A8C" w:rsidRPr="005E62E2" w:rsidRDefault="00234A8C" w:rsidP="00234A8C">
            <w:pPr>
              <w:rPr>
                <w:rFonts w:asciiTheme="minorHAnsi" w:hAnsiTheme="minorHAnsi"/>
                <w:sz w:val="20"/>
                <w:lang w:val="fr-FR"/>
              </w:rPr>
            </w:pPr>
            <w:r w:rsidRPr="005E62E2">
              <w:rPr>
                <w:rFonts w:asciiTheme="minorHAnsi" w:hAnsiTheme="minorHAnsi"/>
                <w:sz w:val="20"/>
                <w:lang w:val="fr-FR"/>
              </w:rPr>
              <w:t xml:space="preserve">Si les lignes ne sont pas numérotées, </w:t>
            </w:r>
            <w:r w:rsidR="00B06C57" w:rsidRPr="005E62E2">
              <w:rPr>
                <w:rFonts w:asciiTheme="minorHAnsi" w:hAnsiTheme="minorHAnsi"/>
                <w:sz w:val="20"/>
                <w:lang w:val="fr-FR"/>
              </w:rPr>
              <w:t xml:space="preserve">renseigner obligatoirement la colonne </w:t>
            </w:r>
            <w:r w:rsidRPr="005E62E2">
              <w:rPr>
                <w:rFonts w:asciiTheme="minorHAnsi" w:hAnsiTheme="minorHAnsi"/>
                <w:sz w:val="20"/>
                <w:lang w:val="fr-FR"/>
              </w:rPr>
              <w:t>n° de paragraphe</w:t>
            </w:r>
            <w:r w:rsidR="00B06C57" w:rsidRPr="005E62E2">
              <w:rPr>
                <w:rFonts w:asciiTheme="minorHAnsi" w:hAnsiTheme="minorHAnsi"/>
                <w:sz w:val="20"/>
                <w:lang w:val="fr-FR"/>
              </w:rPr>
              <w:t>, la colonne ne peut être vide</w:t>
            </w:r>
            <w:r w:rsidRPr="005E62E2">
              <w:rPr>
                <w:rFonts w:asciiTheme="minorHAnsi" w:hAnsiTheme="minorHAnsi"/>
                <w:sz w:val="20"/>
                <w:lang w:val="fr-FR"/>
              </w:rPr>
              <w:t>.</w:t>
            </w:r>
          </w:p>
          <w:p w:rsidR="005E62E2" w:rsidRPr="005E62E2" w:rsidRDefault="005E62E2" w:rsidP="00234A8C">
            <w:pPr>
              <w:rPr>
                <w:rFonts w:asciiTheme="minorHAnsi" w:hAnsiTheme="minorHAnsi"/>
                <w:sz w:val="20"/>
                <w:lang w:val="fr-FR"/>
              </w:rPr>
            </w:pPr>
          </w:p>
          <w:p w:rsidR="00234A8C" w:rsidRPr="005E62E2" w:rsidRDefault="005E62E2">
            <w:pPr>
              <w:spacing w:line="240" w:lineRule="exact"/>
              <w:rPr>
                <w:rFonts w:asciiTheme="minorHAnsi" w:hAnsiTheme="minorHAnsi"/>
                <w:b/>
                <w:color w:val="FF0000"/>
                <w:lang w:val="fr-FR"/>
              </w:rPr>
            </w:pPr>
            <w:r w:rsidRPr="005E62E2">
              <w:rPr>
                <w:rFonts w:asciiTheme="minorHAnsi" w:hAnsiTheme="minorHAnsi"/>
                <w:lang w:val="fr-FR"/>
              </w:rPr>
              <w:t>Si vous souhaitez modifier ou ajouter des commentaires ou votre réponse, renouvelez l'opération.</w:t>
            </w:r>
            <w:r w:rsidRPr="005E62E2">
              <w:rPr>
                <w:rFonts w:asciiTheme="minorHAnsi" w:hAnsiTheme="minorHAnsi"/>
                <w:b/>
                <w:color w:val="FF0000"/>
                <w:lang w:val="fr-FR"/>
              </w:rPr>
              <w:t xml:space="preserve"> Attention, tous vos commentaires chargés précédemment seront intégralement supprimés et remplacés par les nouveaux que vous soumettez.</w:t>
            </w:r>
          </w:p>
          <w:p w:rsidR="005E62E2" w:rsidRPr="00234A8C" w:rsidRDefault="005E62E2">
            <w:pPr>
              <w:spacing w:line="240" w:lineRule="exact"/>
              <w:rPr>
                <w:lang w:val="fr-FR"/>
              </w:rPr>
            </w:pPr>
          </w:p>
        </w:tc>
      </w:tr>
    </w:tbl>
    <w:p w:rsidR="00234A8C" w:rsidRPr="00234A8C" w:rsidRDefault="00234A8C">
      <w:pPr>
        <w:spacing w:line="240" w:lineRule="exact"/>
        <w:rPr>
          <w:lang w:val="fr-FR"/>
        </w:rPr>
      </w:pPr>
    </w:p>
    <w:p w:rsidR="00AE60D1" w:rsidRPr="00234A8C" w:rsidRDefault="00AE60D1" w:rsidP="00234A8C">
      <w:pPr>
        <w:rPr>
          <w:sz w:val="18"/>
          <w:szCs w:val="18"/>
          <w:lang w:val="fr-FR"/>
        </w:rPr>
      </w:pPr>
    </w:p>
    <w:p w:rsidR="00AE60D1" w:rsidRPr="00234A8C" w:rsidRDefault="00AE60D1" w:rsidP="00AE60D1">
      <w:pPr>
        <w:rPr>
          <w:lang w:val="fr-FR"/>
        </w:rPr>
      </w:pPr>
    </w:p>
    <w:p w:rsidR="00A16159" w:rsidRPr="00234A8C" w:rsidRDefault="00A16159" w:rsidP="00AE60D1">
      <w:pPr>
        <w:rPr>
          <w:lang w:val="fr-FR"/>
        </w:rPr>
      </w:pPr>
    </w:p>
    <w:sectPr w:rsidR="00A16159" w:rsidRPr="00234A8C">
      <w:headerReference w:type="default" r:id="rId7"/>
      <w:footerReference w:type="default" r:id="rId8"/>
      <w:headerReference w:type="first" r:id="rId9"/>
      <w:footerReference w:type="first" r:id="rId10"/>
      <w:type w:val="continuous"/>
      <w:pgSz w:w="16840" w:h="11907" w:orient="landscape" w:code="9"/>
      <w:pgMar w:top="851" w:right="851" w:bottom="851" w:left="851" w:header="567" w:footer="567"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1BE" w:rsidRDefault="000121BE">
      <w:r>
        <w:separator/>
      </w:r>
    </w:p>
  </w:endnote>
  <w:endnote w:type="continuationSeparator" w:id="0">
    <w:p w:rsidR="000121BE" w:rsidRDefault="0001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59" w:rsidRPr="00D56244" w:rsidRDefault="00A16159">
    <w:pPr>
      <w:pStyle w:val="Pieddepage"/>
      <w:tabs>
        <w:tab w:val="clear" w:pos="4820"/>
        <w:tab w:val="clear" w:pos="9639"/>
        <w:tab w:val="left" w:pos="284"/>
        <w:tab w:val="left" w:pos="1843"/>
        <w:tab w:val="left" w:pos="2268"/>
        <w:tab w:val="left" w:pos="3119"/>
        <w:tab w:val="left" w:pos="4395"/>
      </w:tabs>
      <w:spacing w:before="20" w:after="20"/>
      <w:jc w:val="left"/>
      <w:rPr>
        <w:rStyle w:val="Numrodepage"/>
        <w:bCs/>
        <w:sz w:val="16"/>
        <w:lang w:val="fr-FR"/>
      </w:rPr>
    </w:pPr>
    <w:r w:rsidRPr="00D56244">
      <w:rPr>
        <w:rStyle w:val="Numrodepage"/>
        <w:sz w:val="16"/>
        <w:lang w:val="fr-FR"/>
      </w:rPr>
      <w:t>2</w:t>
    </w:r>
    <w:r w:rsidRPr="00D56244">
      <w:rPr>
        <w:rStyle w:val="Numrodepage"/>
        <w:b/>
        <w:sz w:val="16"/>
        <w:lang w:val="fr-FR"/>
      </w:rPr>
      <w:tab/>
    </w:r>
    <w:r w:rsidR="00D56244" w:rsidRPr="00D56244">
      <w:rPr>
        <w:rStyle w:val="Numrodepage"/>
        <w:b/>
        <w:sz w:val="16"/>
        <w:lang w:val="fr-FR"/>
      </w:rPr>
      <w:t>Type de commentaires</w:t>
    </w:r>
    <w:r w:rsidRPr="00D56244">
      <w:rPr>
        <w:rStyle w:val="Numrodepage"/>
        <w:b/>
        <w:sz w:val="16"/>
        <w:lang w:val="fr-FR"/>
      </w:rPr>
      <w:t>:</w:t>
    </w:r>
    <w:r w:rsidRPr="00D56244">
      <w:rPr>
        <w:rStyle w:val="Numrodepage"/>
        <w:bCs/>
        <w:sz w:val="16"/>
        <w:lang w:val="fr-FR"/>
      </w:rPr>
      <w:tab/>
    </w:r>
    <w:proofErr w:type="spellStart"/>
    <w:r w:rsidRPr="00D56244">
      <w:rPr>
        <w:rStyle w:val="Numrodepage"/>
        <w:b/>
        <w:sz w:val="16"/>
        <w:lang w:val="fr-FR"/>
      </w:rPr>
      <w:t>ge</w:t>
    </w:r>
    <w:proofErr w:type="spellEnd"/>
    <w:r w:rsidR="00D56244">
      <w:rPr>
        <w:rStyle w:val="Numrodepage"/>
        <w:bCs/>
        <w:sz w:val="16"/>
        <w:lang w:val="fr-FR"/>
      </w:rPr>
      <w:t xml:space="preserve"> = géné</w:t>
    </w:r>
    <w:r w:rsidRPr="00D56244">
      <w:rPr>
        <w:rStyle w:val="Numrodepage"/>
        <w:bCs/>
        <w:sz w:val="16"/>
        <w:lang w:val="fr-FR"/>
      </w:rPr>
      <w:t>ral</w:t>
    </w:r>
    <w:r w:rsidRPr="00D56244">
      <w:rPr>
        <w:rStyle w:val="Numrodepage"/>
        <w:bCs/>
        <w:sz w:val="16"/>
        <w:lang w:val="fr-FR"/>
      </w:rPr>
      <w:tab/>
    </w:r>
    <w:r w:rsidRPr="00D56244">
      <w:rPr>
        <w:rStyle w:val="Numrodepage"/>
        <w:b/>
        <w:sz w:val="16"/>
        <w:lang w:val="fr-FR"/>
      </w:rPr>
      <w:t>te</w:t>
    </w:r>
    <w:r w:rsidR="00D56244">
      <w:rPr>
        <w:rStyle w:val="Numrodepage"/>
        <w:bCs/>
        <w:sz w:val="16"/>
        <w:lang w:val="fr-FR"/>
      </w:rPr>
      <w:t xml:space="preserve"> = technique</w:t>
    </w:r>
    <w:r w:rsidRPr="00D56244">
      <w:rPr>
        <w:rStyle w:val="Numrodepage"/>
        <w:bCs/>
        <w:sz w:val="16"/>
        <w:lang w:val="fr-FR"/>
      </w:rPr>
      <w:tab/>
    </w:r>
    <w:proofErr w:type="spellStart"/>
    <w:r w:rsidRPr="00D56244">
      <w:rPr>
        <w:rStyle w:val="Numrodepage"/>
        <w:b/>
        <w:sz w:val="16"/>
        <w:lang w:val="fr-FR"/>
      </w:rPr>
      <w:t>ed</w:t>
    </w:r>
    <w:proofErr w:type="spellEnd"/>
    <w:r w:rsidR="00D56244">
      <w:rPr>
        <w:rStyle w:val="Numrodepage"/>
        <w:bCs/>
        <w:sz w:val="16"/>
        <w:lang w:val="fr-FR"/>
      </w:rPr>
      <w:t xml:space="preserve"> = é</w:t>
    </w:r>
    <w:r w:rsidRPr="00D56244">
      <w:rPr>
        <w:rStyle w:val="Numrodepage"/>
        <w:bCs/>
        <w:sz w:val="16"/>
        <w:lang w:val="fr-FR"/>
      </w:rPr>
      <w:t xml:space="preserve">ditorial </w:t>
    </w:r>
  </w:p>
  <w:p w:rsidR="00A16159" w:rsidRDefault="00A16159">
    <w:pPr>
      <w:pStyle w:val="Pieddepage"/>
      <w:tabs>
        <w:tab w:val="clear" w:pos="4820"/>
        <w:tab w:val="clear" w:pos="9639"/>
      </w:tabs>
      <w:jc w:val="right"/>
      <w:rPr>
        <w:rStyle w:val="Numrodepage"/>
        <w:sz w:val="16"/>
      </w:rPr>
    </w:pPr>
    <w:r>
      <w:rPr>
        <w:rStyle w:val="Numrodepage"/>
        <w:sz w:val="16"/>
        <w:lang w:val="en-US"/>
      </w:rPr>
      <w:t xml:space="preserve">page </w:t>
    </w:r>
    <w:r>
      <w:rPr>
        <w:rStyle w:val="Numrodepage"/>
        <w:sz w:val="16"/>
        <w:lang w:val="en-US"/>
      </w:rPr>
      <w:fldChar w:fldCharType="begin"/>
    </w:r>
    <w:r>
      <w:rPr>
        <w:rStyle w:val="Numrodepage"/>
        <w:sz w:val="16"/>
        <w:lang w:val="en-US"/>
      </w:rPr>
      <w:instrText xml:space="preserve"> PAGE </w:instrText>
    </w:r>
    <w:r>
      <w:rPr>
        <w:rStyle w:val="Numrodepage"/>
        <w:sz w:val="16"/>
        <w:lang w:val="en-US"/>
      </w:rPr>
      <w:fldChar w:fldCharType="separate"/>
    </w:r>
    <w:r w:rsidR="00332D85">
      <w:rPr>
        <w:rStyle w:val="Numrodepage"/>
        <w:noProof/>
        <w:sz w:val="16"/>
        <w:lang w:val="en-US"/>
      </w:rPr>
      <w:t>1</w:t>
    </w:r>
    <w:r>
      <w:rPr>
        <w:rStyle w:val="Numrodepage"/>
        <w:sz w:val="16"/>
        <w:lang w:val="en-US"/>
      </w:rPr>
      <w:fldChar w:fldCharType="end"/>
    </w:r>
    <w:r>
      <w:rPr>
        <w:rStyle w:val="Numrodepage"/>
        <w:sz w:val="16"/>
        <w:lang w:val="en-US"/>
      </w:rPr>
      <w:t xml:space="preserve"> of </w:t>
    </w:r>
    <w:r>
      <w:rPr>
        <w:rStyle w:val="Numrodepage"/>
        <w:sz w:val="16"/>
        <w:lang w:val="en-US"/>
      </w:rPr>
      <w:fldChar w:fldCharType="begin"/>
    </w:r>
    <w:r>
      <w:rPr>
        <w:rStyle w:val="Numrodepage"/>
        <w:sz w:val="16"/>
        <w:lang w:val="en-US"/>
      </w:rPr>
      <w:instrText xml:space="preserve"> NUMPAGES </w:instrText>
    </w:r>
    <w:r>
      <w:rPr>
        <w:rStyle w:val="Numrodepage"/>
        <w:sz w:val="16"/>
        <w:lang w:val="en-US"/>
      </w:rPr>
      <w:fldChar w:fldCharType="separate"/>
    </w:r>
    <w:r w:rsidR="00332D85">
      <w:rPr>
        <w:rStyle w:val="Numrodepage"/>
        <w:noProof/>
        <w:sz w:val="16"/>
        <w:lang w:val="en-US"/>
      </w:rPr>
      <w:t>1</w:t>
    </w:r>
    <w:r>
      <w:rPr>
        <w:rStyle w:val="Numrodepage"/>
        <w:sz w:val="16"/>
        <w:lang w:val="en-US"/>
      </w:rPr>
      <w:fldChar w:fldCharType="end"/>
    </w:r>
  </w:p>
  <w:p w:rsidR="00A16159" w:rsidRDefault="00A16159">
    <w:pPr>
      <w:pStyle w:val="Pieddepage"/>
      <w:jc w:val="left"/>
      <w:rPr>
        <w:rStyle w:val="Numrodepage"/>
        <w:i/>
        <w:iCs/>
        <w:sz w:val="16"/>
      </w:rPr>
    </w:pPr>
    <w:r>
      <w:rPr>
        <w:rStyle w:val="Numrodepage"/>
        <w:i/>
        <w:iCs/>
        <w:sz w:val="16"/>
      </w:rPr>
      <w:t>ISO</w:t>
    </w:r>
    <w:r w:rsidR="00AE60D1">
      <w:rPr>
        <w:rStyle w:val="Numrodepage"/>
        <w:i/>
        <w:iCs/>
        <w:sz w:val="16"/>
      </w:rPr>
      <w:t>/IEC</w:t>
    </w:r>
    <w:r w:rsidR="00387E3D">
      <w:rPr>
        <w:rStyle w:val="Numrodepage"/>
        <w:i/>
        <w:iCs/>
        <w:sz w:val="16"/>
      </w:rPr>
      <w:t>/CEN/</w:t>
    </w:r>
    <w:proofErr w:type="gramStart"/>
    <w:r w:rsidR="00387E3D">
      <w:rPr>
        <w:rStyle w:val="Numrodepage"/>
        <w:i/>
        <w:iCs/>
        <w:sz w:val="16"/>
      </w:rPr>
      <w:t>CENELEC</w:t>
    </w:r>
    <w:r w:rsidR="00AE60D1">
      <w:rPr>
        <w:rStyle w:val="Numrodepage"/>
        <w:i/>
        <w:iCs/>
        <w:sz w:val="16"/>
      </w:rPr>
      <w:t xml:space="preserve"> </w:t>
    </w:r>
    <w:r>
      <w:rPr>
        <w:rStyle w:val="Numrodepage"/>
        <w:i/>
        <w:iCs/>
        <w:sz w:val="16"/>
      </w:rPr>
      <w:t xml:space="preserve"> electronic</w:t>
    </w:r>
    <w:proofErr w:type="gramEnd"/>
    <w:r>
      <w:rPr>
        <w:rStyle w:val="Numrodepage"/>
        <w:i/>
        <w:iCs/>
        <w:sz w:val="16"/>
      </w:rPr>
      <w:t xml:space="preserve"> balloting</w:t>
    </w:r>
    <w:r w:rsidR="00C90982">
      <w:rPr>
        <w:rStyle w:val="Numrodepage"/>
        <w:i/>
        <w:iCs/>
        <w:sz w:val="16"/>
      </w:rPr>
      <w:t xml:space="preserve"> commenting template/version 20</w:t>
    </w:r>
    <w:r>
      <w:rPr>
        <w:rStyle w:val="Numrodepage"/>
        <w:i/>
        <w:iCs/>
        <w:sz w:val="16"/>
      </w:rPr>
      <w:t>1</w:t>
    </w:r>
    <w:r w:rsidR="00C90982">
      <w:rPr>
        <w:rStyle w:val="Numrodepage"/>
        <w:i/>
        <w:iCs/>
        <w:sz w:val="16"/>
      </w:rPr>
      <w:t>2-</w:t>
    </w:r>
    <w:r>
      <w:rPr>
        <w:rStyle w:val="Numrodepage"/>
        <w:i/>
        <w:iCs/>
        <w:sz w:val="16"/>
      </w:rPr>
      <w:t>0</w:t>
    </w:r>
    <w:r w:rsidR="00AE60D1">
      <w:rPr>
        <w:rStyle w:val="Numrodepage"/>
        <w:i/>
        <w:iCs/>
        <w:sz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59" w:rsidRDefault="00A16159">
    <w:pPr>
      <w:pStyle w:val="Pieddepage"/>
      <w:tabs>
        <w:tab w:val="clear" w:pos="4820"/>
        <w:tab w:val="clear" w:pos="9639"/>
        <w:tab w:val="left" w:pos="284"/>
        <w:tab w:val="left" w:pos="3969"/>
      </w:tabs>
      <w:spacing w:before="20" w:after="20"/>
      <w:jc w:val="left"/>
      <w:rPr>
        <w:rStyle w:val="Numrodepage"/>
        <w:bCs/>
        <w:sz w:val="16"/>
      </w:rPr>
    </w:pPr>
    <w:r>
      <w:rPr>
        <w:rStyle w:val="Numrodepage"/>
        <w:bCs/>
        <w:sz w:val="16"/>
      </w:rPr>
      <w:t>1</w:t>
    </w:r>
    <w:r>
      <w:rPr>
        <w:rStyle w:val="Numrodepage"/>
        <w:bCs/>
        <w:sz w:val="16"/>
      </w:rPr>
      <w:tab/>
    </w:r>
    <w:r>
      <w:rPr>
        <w:rStyle w:val="Numrodepage"/>
        <w:b/>
        <w:sz w:val="16"/>
      </w:rPr>
      <w:t>MB</w:t>
    </w:r>
    <w:r>
      <w:rPr>
        <w:rStyle w:val="Numrodepage"/>
        <w:bCs/>
        <w:sz w:val="16"/>
      </w:rPr>
      <w:t xml:space="preserve"> = Member body (enter the ISO 3166 two-letter country code, e.g. CN for China)</w:t>
    </w:r>
    <w:r>
      <w:rPr>
        <w:rStyle w:val="Numrodepage"/>
        <w:bCs/>
        <w:sz w:val="16"/>
      </w:rPr>
      <w:tab/>
    </w:r>
    <w:r>
      <w:rPr>
        <w:rStyle w:val="Numrodepage"/>
        <w:b/>
        <w:sz w:val="16"/>
      </w:rPr>
      <w:t>**</w:t>
    </w:r>
    <w:r>
      <w:rPr>
        <w:rStyle w:val="Numrodepage"/>
        <w:bCs/>
        <w:sz w:val="16"/>
      </w:rPr>
      <w:t xml:space="preserve"> = ISO/CS editing unit</w:t>
    </w:r>
  </w:p>
  <w:p w:rsidR="00A16159" w:rsidRDefault="00A16159">
    <w:pPr>
      <w:pStyle w:val="Pieddepage"/>
      <w:tabs>
        <w:tab w:val="clear" w:pos="4820"/>
        <w:tab w:val="clear" w:pos="9639"/>
        <w:tab w:val="left" w:pos="284"/>
        <w:tab w:val="left" w:pos="1843"/>
        <w:tab w:val="left" w:pos="2268"/>
        <w:tab w:val="left" w:pos="3119"/>
        <w:tab w:val="left" w:pos="4395"/>
      </w:tabs>
      <w:spacing w:before="20" w:after="20"/>
      <w:jc w:val="left"/>
      <w:rPr>
        <w:rStyle w:val="Numrodepage"/>
        <w:bCs/>
        <w:sz w:val="16"/>
      </w:rPr>
    </w:pPr>
    <w:r>
      <w:rPr>
        <w:rStyle w:val="Numrodepage"/>
        <w:sz w:val="16"/>
      </w:rPr>
      <w:t>2</w:t>
    </w:r>
    <w:r>
      <w:rPr>
        <w:rStyle w:val="Numrodepage"/>
        <w:b/>
        <w:sz w:val="16"/>
      </w:rPr>
      <w:tab/>
      <w:t>Type of comment</w:t>
    </w:r>
    <w:r>
      <w:rPr>
        <w:rStyle w:val="Numrodepage"/>
        <w:bCs/>
        <w:sz w:val="16"/>
      </w:rPr>
      <w:t>:</w:t>
    </w:r>
    <w:r>
      <w:rPr>
        <w:rStyle w:val="Numrodepage"/>
        <w:bCs/>
        <w:sz w:val="16"/>
      </w:rPr>
      <w:tab/>
    </w:r>
    <w:proofErr w:type="spellStart"/>
    <w:r>
      <w:rPr>
        <w:rStyle w:val="Numrodepage"/>
        <w:bCs/>
        <w:sz w:val="16"/>
      </w:rPr>
      <w:t>ge</w:t>
    </w:r>
    <w:proofErr w:type="spellEnd"/>
    <w:r>
      <w:rPr>
        <w:rStyle w:val="Numrodepage"/>
        <w:bCs/>
        <w:sz w:val="16"/>
      </w:rPr>
      <w:t xml:space="preserve"> = general</w:t>
    </w:r>
    <w:r>
      <w:rPr>
        <w:rStyle w:val="Numrodepage"/>
        <w:bCs/>
        <w:sz w:val="16"/>
      </w:rPr>
      <w:tab/>
    </w:r>
    <w:proofErr w:type="spellStart"/>
    <w:r>
      <w:rPr>
        <w:rStyle w:val="Numrodepage"/>
        <w:bCs/>
        <w:sz w:val="16"/>
      </w:rPr>
      <w:t>te</w:t>
    </w:r>
    <w:proofErr w:type="spellEnd"/>
    <w:r>
      <w:rPr>
        <w:rStyle w:val="Numrodepage"/>
        <w:bCs/>
        <w:sz w:val="16"/>
      </w:rPr>
      <w:t xml:space="preserve"> = technical </w:t>
    </w:r>
    <w:r>
      <w:rPr>
        <w:rStyle w:val="Numrodepage"/>
        <w:bCs/>
        <w:sz w:val="16"/>
      </w:rPr>
      <w:tab/>
    </w:r>
    <w:proofErr w:type="spellStart"/>
    <w:r>
      <w:rPr>
        <w:rStyle w:val="Numrodepage"/>
        <w:bCs/>
        <w:sz w:val="16"/>
      </w:rPr>
      <w:t>ed</w:t>
    </w:r>
    <w:proofErr w:type="spellEnd"/>
    <w:r>
      <w:rPr>
        <w:rStyle w:val="Numrodepage"/>
        <w:bCs/>
        <w:sz w:val="16"/>
      </w:rPr>
      <w:t xml:space="preserve"> = editorial </w:t>
    </w:r>
  </w:p>
  <w:p w:rsidR="00A16159" w:rsidRDefault="00A16159">
    <w:pPr>
      <w:pStyle w:val="Pieddepage"/>
      <w:tabs>
        <w:tab w:val="clear" w:pos="4820"/>
        <w:tab w:val="clear" w:pos="9639"/>
        <w:tab w:val="left" w:pos="284"/>
      </w:tabs>
      <w:spacing w:before="20" w:after="20"/>
      <w:jc w:val="left"/>
      <w:rPr>
        <w:rStyle w:val="Numrodepage"/>
        <w:bCs/>
        <w:sz w:val="16"/>
      </w:rPr>
    </w:pPr>
    <w:r>
      <w:rPr>
        <w:rStyle w:val="Numrodepage"/>
        <w:b/>
        <w:sz w:val="16"/>
      </w:rPr>
      <w:t>NB</w:t>
    </w:r>
    <w:r>
      <w:rPr>
        <w:rStyle w:val="Numrodepage"/>
        <w:bCs/>
        <w:sz w:val="16"/>
      </w:rPr>
      <w:tab/>
      <w:t>Columns 1, 2, 4, 5 are compulsory.</w:t>
    </w:r>
  </w:p>
  <w:p w:rsidR="00A16159" w:rsidRDefault="00A16159">
    <w:pPr>
      <w:pStyle w:val="Pieddepage"/>
      <w:tabs>
        <w:tab w:val="clear" w:pos="4820"/>
        <w:tab w:val="clear" w:pos="9639"/>
      </w:tabs>
      <w:jc w:val="right"/>
      <w:rPr>
        <w:rStyle w:val="Numrodepage"/>
        <w:sz w:val="16"/>
      </w:rPr>
    </w:pPr>
    <w:r>
      <w:rPr>
        <w:rStyle w:val="Numrodepage"/>
        <w:sz w:val="16"/>
        <w:lang w:val="en-US"/>
      </w:rPr>
      <w:t xml:space="preserve">page </w:t>
    </w:r>
    <w:r>
      <w:rPr>
        <w:rStyle w:val="Numrodepage"/>
        <w:sz w:val="16"/>
        <w:lang w:val="en-US"/>
      </w:rPr>
      <w:fldChar w:fldCharType="begin"/>
    </w:r>
    <w:r>
      <w:rPr>
        <w:rStyle w:val="Numrodepage"/>
        <w:sz w:val="16"/>
        <w:lang w:val="en-US"/>
      </w:rPr>
      <w:instrText xml:space="preserve"> PAGE </w:instrText>
    </w:r>
    <w:r>
      <w:rPr>
        <w:rStyle w:val="Numrodepage"/>
        <w:sz w:val="16"/>
        <w:lang w:val="en-US"/>
      </w:rPr>
      <w:fldChar w:fldCharType="separate"/>
    </w:r>
    <w:r>
      <w:rPr>
        <w:rStyle w:val="Numrodepage"/>
        <w:noProof/>
        <w:sz w:val="16"/>
        <w:lang w:val="en-US"/>
      </w:rPr>
      <w:t>1</w:t>
    </w:r>
    <w:r>
      <w:rPr>
        <w:rStyle w:val="Numrodepage"/>
        <w:sz w:val="16"/>
        <w:lang w:val="en-US"/>
      </w:rPr>
      <w:fldChar w:fldCharType="end"/>
    </w:r>
    <w:r>
      <w:rPr>
        <w:rStyle w:val="Numrodepage"/>
        <w:sz w:val="16"/>
        <w:lang w:val="en-US"/>
      </w:rPr>
      <w:t xml:space="preserve"> of </w:t>
    </w:r>
    <w:r>
      <w:rPr>
        <w:rStyle w:val="Numrodepage"/>
        <w:sz w:val="16"/>
        <w:lang w:val="en-US"/>
      </w:rPr>
      <w:fldChar w:fldCharType="begin"/>
    </w:r>
    <w:r>
      <w:rPr>
        <w:rStyle w:val="Numrodepage"/>
        <w:sz w:val="16"/>
        <w:lang w:val="en-US"/>
      </w:rPr>
      <w:instrText xml:space="preserve"> NUMPAGES </w:instrText>
    </w:r>
    <w:r>
      <w:rPr>
        <w:rStyle w:val="Numrodepage"/>
        <w:sz w:val="16"/>
        <w:lang w:val="en-US"/>
      </w:rPr>
      <w:fldChar w:fldCharType="separate"/>
    </w:r>
    <w:r w:rsidR="00234A8C">
      <w:rPr>
        <w:rStyle w:val="Numrodepage"/>
        <w:noProof/>
        <w:sz w:val="16"/>
        <w:lang w:val="en-US"/>
      </w:rPr>
      <w:t>1</w:t>
    </w:r>
    <w:r>
      <w:rPr>
        <w:rStyle w:val="Numrodepage"/>
        <w:sz w:val="16"/>
        <w:lang w:val="en-US"/>
      </w:rPr>
      <w:fldChar w:fldCharType="end"/>
    </w:r>
  </w:p>
  <w:p w:rsidR="00A16159" w:rsidRDefault="00A16159">
    <w:pPr>
      <w:pStyle w:val="Pieddepage"/>
      <w:jc w:val="left"/>
      <w:rPr>
        <w:sz w:val="14"/>
      </w:rPr>
    </w:pPr>
    <w:r>
      <w:rPr>
        <w:rStyle w:val="Numrodepage"/>
        <w:sz w:val="16"/>
      </w:rPr>
      <w:t>FORM 13B (ISO) version 2001-09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1BE" w:rsidRDefault="000121BE">
      <w:r>
        <w:separator/>
      </w:r>
    </w:p>
  </w:footnote>
  <w:footnote w:type="continuationSeparator" w:id="0">
    <w:p w:rsidR="000121BE" w:rsidRDefault="0001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876"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740"/>
      <w:gridCol w:w="2410"/>
      <w:gridCol w:w="3119"/>
      <w:gridCol w:w="2607"/>
    </w:tblGrid>
    <w:tr w:rsidR="00A64E75" w:rsidTr="00A64E75">
      <w:trPr>
        <w:cantSplit/>
        <w:jc w:val="center"/>
      </w:trPr>
      <w:tc>
        <w:tcPr>
          <w:tcW w:w="7740" w:type="dxa"/>
          <w:tcBorders>
            <w:top w:val="nil"/>
            <w:left w:val="nil"/>
            <w:bottom w:val="nil"/>
            <w:right w:val="nil"/>
          </w:tcBorders>
        </w:tcPr>
        <w:p w:rsidR="00A64E75" w:rsidRDefault="00B70D96">
          <w:pPr>
            <w:pStyle w:val="ISOComments"/>
            <w:spacing w:before="60" w:after="60"/>
          </w:pPr>
          <w:r>
            <w:rPr>
              <w:rStyle w:val="MTEquationSection"/>
              <w:b/>
              <w:bCs/>
              <w:color w:val="auto"/>
              <w:sz w:val="22"/>
            </w:rPr>
            <w:t xml:space="preserve">Tableau de </w:t>
          </w:r>
          <w:proofErr w:type="spellStart"/>
          <w:r>
            <w:rPr>
              <w:rStyle w:val="MTEquationSection"/>
              <w:b/>
              <w:bCs/>
              <w:color w:val="auto"/>
              <w:sz w:val="22"/>
            </w:rPr>
            <w:t>commentaires</w:t>
          </w:r>
          <w:proofErr w:type="spellEnd"/>
        </w:p>
      </w:tc>
      <w:tc>
        <w:tcPr>
          <w:tcW w:w="2410" w:type="dxa"/>
          <w:tcBorders>
            <w:top w:val="single" w:sz="6" w:space="0" w:color="auto"/>
            <w:left w:val="single" w:sz="6" w:space="0" w:color="auto"/>
            <w:bottom w:val="single" w:sz="6" w:space="0" w:color="auto"/>
          </w:tcBorders>
        </w:tcPr>
        <w:p w:rsidR="00A64E75" w:rsidRDefault="00A64E75">
          <w:pPr>
            <w:pStyle w:val="ISOChange"/>
            <w:spacing w:before="60" w:after="60"/>
            <w:rPr>
              <w:bCs/>
            </w:rPr>
          </w:pPr>
          <w:r>
            <w:rPr>
              <w:bCs/>
            </w:rPr>
            <w:t>Date</w:t>
          </w:r>
          <w:r w:rsidR="00C3696D">
            <w:rPr>
              <w:bCs/>
            </w:rPr>
            <w:t xml:space="preserve"> </w:t>
          </w:r>
          <w:r>
            <w:rPr>
              <w:bCs/>
            </w:rPr>
            <w:t xml:space="preserve">: </w:t>
          </w:r>
        </w:p>
      </w:tc>
      <w:tc>
        <w:tcPr>
          <w:tcW w:w="3119" w:type="dxa"/>
          <w:tcBorders>
            <w:top w:val="single" w:sz="6" w:space="0" w:color="auto"/>
            <w:bottom w:val="single" w:sz="6" w:space="0" w:color="auto"/>
          </w:tcBorders>
        </w:tcPr>
        <w:p w:rsidR="00A64E75" w:rsidRDefault="00A64E75">
          <w:pPr>
            <w:pStyle w:val="ISOSecretObservations"/>
            <w:spacing w:before="60" w:after="60"/>
            <w:rPr>
              <w:bCs/>
              <w:sz w:val="20"/>
            </w:rPr>
          </w:pPr>
          <w:r>
            <w:rPr>
              <w:bCs/>
            </w:rPr>
            <w:t>Document</w:t>
          </w:r>
          <w:r w:rsidR="00C3696D">
            <w:rPr>
              <w:bCs/>
            </w:rPr>
            <w:t xml:space="preserve"> </w:t>
          </w:r>
          <w:r>
            <w:rPr>
              <w:bCs/>
            </w:rPr>
            <w:t>:</w:t>
          </w:r>
          <w:r>
            <w:rPr>
              <w:b/>
              <w:sz w:val="20"/>
            </w:rPr>
            <w:t xml:space="preserve"> </w:t>
          </w:r>
        </w:p>
      </w:tc>
      <w:tc>
        <w:tcPr>
          <w:tcW w:w="2607" w:type="dxa"/>
          <w:tcBorders>
            <w:top w:val="single" w:sz="6" w:space="0" w:color="auto"/>
            <w:bottom w:val="single" w:sz="6" w:space="0" w:color="auto"/>
          </w:tcBorders>
        </w:tcPr>
        <w:p w:rsidR="00A64E75" w:rsidRDefault="00BF6B60" w:rsidP="00C3696D">
          <w:pPr>
            <w:pStyle w:val="ISOSecretObservations"/>
            <w:spacing w:before="60" w:after="60"/>
            <w:rPr>
              <w:bCs/>
              <w:sz w:val="20"/>
            </w:rPr>
          </w:pPr>
          <w:proofErr w:type="spellStart"/>
          <w:r>
            <w:rPr>
              <w:bCs/>
              <w:sz w:val="20"/>
            </w:rPr>
            <w:t>Projet</w:t>
          </w:r>
          <w:proofErr w:type="spellEnd"/>
          <w:r w:rsidR="00C3696D">
            <w:rPr>
              <w:bCs/>
              <w:sz w:val="20"/>
            </w:rPr>
            <w:t xml:space="preserve"> </w:t>
          </w:r>
          <w:r>
            <w:rPr>
              <w:bCs/>
              <w:sz w:val="20"/>
            </w:rPr>
            <w:t>:</w:t>
          </w:r>
        </w:p>
      </w:tc>
    </w:tr>
  </w:tbl>
  <w:p w:rsidR="00A16159" w:rsidRDefault="00A16159">
    <w:pPr>
      <w:pStyle w:val="En-tte"/>
    </w:pPr>
  </w:p>
  <w:tbl>
    <w:tblPr>
      <w:tblW w:w="15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06"/>
      <w:gridCol w:w="908"/>
      <w:gridCol w:w="1209"/>
      <w:gridCol w:w="1209"/>
      <w:gridCol w:w="1115"/>
      <w:gridCol w:w="4177"/>
      <w:gridCol w:w="4233"/>
      <w:gridCol w:w="2419"/>
    </w:tblGrid>
    <w:tr w:rsidR="00B70D96" w:rsidRPr="005E62E2" w:rsidTr="00D56244">
      <w:trPr>
        <w:cantSplit/>
        <w:jc w:val="center"/>
      </w:trPr>
      <w:tc>
        <w:tcPr>
          <w:tcW w:w="606" w:type="dxa"/>
          <w:shd w:val="clear" w:color="auto" w:fill="A6A6A6" w:themeFill="background1" w:themeFillShade="A6"/>
        </w:tcPr>
        <w:p w:rsidR="00B70D96" w:rsidRDefault="00B70D96" w:rsidP="00B70D96">
          <w:pPr>
            <w:keepLines/>
            <w:spacing w:before="100" w:after="60" w:line="190" w:lineRule="exact"/>
            <w:jc w:val="center"/>
            <w:rPr>
              <w:b/>
              <w:sz w:val="16"/>
            </w:rPr>
          </w:pPr>
          <w:r>
            <w:rPr>
              <w:b/>
              <w:sz w:val="16"/>
            </w:rPr>
            <w:t>MB/NC</w:t>
          </w:r>
        </w:p>
      </w:tc>
      <w:tc>
        <w:tcPr>
          <w:tcW w:w="908" w:type="dxa"/>
        </w:tcPr>
        <w:p w:rsidR="00B70D96" w:rsidRPr="00234A8C" w:rsidRDefault="00B70D96" w:rsidP="00B70D96">
          <w:pPr>
            <w:keepLines/>
            <w:spacing w:before="100" w:after="60" w:line="190" w:lineRule="exact"/>
            <w:jc w:val="center"/>
            <w:rPr>
              <w:b/>
              <w:sz w:val="16"/>
              <w:lang w:val="fr-FR"/>
            </w:rPr>
          </w:pPr>
          <w:r w:rsidRPr="00234A8C">
            <w:rPr>
              <w:b/>
              <w:sz w:val="16"/>
              <w:lang w:val="fr-FR"/>
            </w:rPr>
            <w:t>N° de ligne</w:t>
          </w:r>
        </w:p>
        <w:p w:rsidR="00B70D96" w:rsidRPr="00B70D96" w:rsidRDefault="00B70D96" w:rsidP="00B70D96">
          <w:pPr>
            <w:keepLines/>
            <w:spacing w:after="60" w:line="190" w:lineRule="exact"/>
            <w:jc w:val="center"/>
            <w:rPr>
              <w:b/>
              <w:sz w:val="16"/>
              <w:highlight w:val="yellow"/>
              <w:lang w:val="fr-FR"/>
            </w:rPr>
          </w:pPr>
          <w:r w:rsidRPr="00234A8C">
            <w:rPr>
              <w:bCs/>
              <w:sz w:val="16"/>
              <w:lang w:val="fr-FR"/>
            </w:rPr>
            <w:t>(e.g. 17)</w:t>
          </w:r>
        </w:p>
      </w:tc>
      <w:tc>
        <w:tcPr>
          <w:tcW w:w="1209" w:type="dxa"/>
        </w:tcPr>
        <w:p w:rsidR="00B70D96" w:rsidRDefault="00B70D96" w:rsidP="00B70D96">
          <w:pPr>
            <w:keepLines/>
            <w:spacing w:before="100" w:after="60" w:line="190" w:lineRule="exact"/>
            <w:jc w:val="center"/>
            <w:rPr>
              <w:b/>
              <w:sz w:val="16"/>
              <w:szCs w:val="16"/>
            </w:rPr>
          </w:pPr>
          <w:proofErr w:type="spellStart"/>
          <w:r>
            <w:rPr>
              <w:b/>
              <w:sz w:val="16"/>
              <w:szCs w:val="16"/>
            </w:rPr>
            <w:t>Paragraphe</w:t>
          </w:r>
          <w:proofErr w:type="spellEnd"/>
        </w:p>
        <w:p w:rsidR="00B70D96" w:rsidRPr="00395636" w:rsidRDefault="00B70D96" w:rsidP="00B70D96">
          <w:pPr>
            <w:keepLines/>
            <w:spacing w:after="60" w:line="190" w:lineRule="exact"/>
            <w:jc w:val="center"/>
            <w:rPr>
              <w:b/>
              <w:sz w:val="16"/>
              <w:szCs w:val="16"/>
            </w:rPr>
          </w:pPr>
          <w:r>
            <w:rPr>
              <w:bCs/>
              <w:sz w:val="16"/>
            </w:rPr>
            <w:t>(e.g. 3.1)</w:t>
          </w:r>
        </w:p>
      </w:tc>
      <w:tc>
        <w:tcPr>
          <w:tcW w:w="1209" w:type="dxa"/>
        </w:tcPr>
        <w:p w:rsidR="00B70D96" w:rsidRDefault="00D56244" w:rsidP="00B70D96">
          <w:pPr>
            <w:keepLines/>
            <w:spacing w:before="100" w:line="190" w:lineRule="exact"/>
            <w:jc w:val="center"/>
            <w:rPr>
              <w:b/>
              <w:sz w:val="16"/>
              <w:szCs w:val="16"/>
            </w:rPr>
          </w:pPr>
          <w:proofErr w:type="spellStart"/>
          <w:r>
            <w:rPr>
              <w:b/>
              <w:sz w:val="16"/>
              <w:szCs w:val="16"/>
            </w:rPr>
            <w:t>Alinée</w:t>
          </w:r>
          <w:proofErr w:type="spellEnd"/>
          <w:r>
            <w:rPr>
              <w:b/>
              <w:sz w:val="16"/>
              <w:szCs w:val="16"/>
            </w:rPr>
            <w:t xml:space="preserve">/ </w:t>
          </w:r>
          <w:r w:rsidR="00B70D96" w:rsidRPr="00395636">
            <w:rPr>
              <w:b/>
              <w:sz w:val="16"/>
              <w:szCs w:val="16"/>
            </w:rPr>
            <w:t>Figure/</w:t>
          </w:r>
          <w:r w:rsidR="00B70D96">
            <w:rPr>
              <w:b/>
              <w:sz w:val="16"/>
              <w:szCs w:val="16"/>
            </w:rPr>
            <w:t xml:space="preserve"> </w:t>
          </w:r>
          <w:r w:rsidR="00B70D96" w:rsidRPr="00395636">
            <w:rPr>
              <w:b/>
              <w:sz w:val="16"/>
              <w:szCs w:val="16"/>
            </w:rPr>
            <w:t>Table/</w:t>
          </w:r>
        </w:p>
        <w:p w:rsidR="00B70D96" w:rsidRPr="00395636" w:rsidRDefault="00B70D96" w:rsidP="00B70D96">
          <w:pPr>
            <w:keepLines/>
            <w:spacing w:after="60" w:line="190" w:lineRule="exact"/>
            <w:jc w:val="center"/>
            <w:rPr>
              <w:b/>
              <w:sz w:val="16"/>
              <w:szCs w:val="16"/>
            </w:rPr>
          </w:pPr>
          <w:r>
            <w:rPr>
              <w:bCs/>
              <w:sz w:val="16"/>
            </w:rPr>
            <w:t>(e.g. Table 1)</w:t>
          </w:r>
        </w:p>
      </w:tc>
      <w:tc>
        <w:tcPr>
          <w:tcW w:w="1115" w:type="dxa"/>
        </w:tcPr>
        <w:p w:rsidR="00B70D96" w:rsidRPr="00C3696D" w:rsidRDefault="00B70D96" w:rsidP="00D56244">
          <w:pPr>
            <w:keepLines/>
            <w:spacing w:before="100" w:after="60" w:line="190" w:lineRule="exact"/>
            <w:jc w:val="center"/>
            <w:rPr>
              <w:b/>
              <w:sz w:val="14"/>
            </w:rPr>
          </w:pPr>
          <w:r w:rsidRPr="00D56244">
            <w:rPr>
              <w:b/>
              <w:sz w:val="16"/>
              <w:szCs w:val="16"/>
            </w:rPr>
            <w:t xml:space="preserve">Type </w:t>
          </w:r>
          <w:r w:rsidR="00C3696D" w:rsidRPr="00D56244">
            <w:rPr>
              <w:b/>
              <w:sz w:val="16"/>
              <w:szCs w:val="16"/>
            </w:rPr>
            <w:t>de</w:t>
          </w:r>
          <w:r w:rsidRPr="00D56244">
            <w:rPr>
              <w:b/>
              <w:sz w:val="16"/>
              <w:szCs w:val="16"/>
            </w:rPr>
            <w:t xml:space="preserve"> </w:t>
          </w:r>
          <w:proofErr w:type="spellStart"/>
          <w:r w:rsidRPr="00D56244">
            <w:rPr>
              <w:b/>
              <w:sz w:val="16"/>
              <w:szCs w:val="16"/>
            </w:rPr>
            <w:t>commen</w:t>
          </w:r>
          <w:r w:rsidR="00C3696D" w:rsidRPr="00D56244">
            <w:rPr>
              <w:b/>
              <w:sz w:val="16"/>
              <w:szCs w:val="16"/>
            </w:rPr>
            <w:t>taire</w:t>
          </w:r>
          <w:proofErr w:type="spellEnd"/>
          <w:r w:rsidRPr="00C3696D">
            <w:rPr>
              <w:b/>
              <w:bCs/>
              <w:position w:val="6"/>
              <w:sz w:val="14"/>
            </w:rPr>
            <w:t>2</w:t>
          </w:r>
        </w:p>
      </w:tc>
      <w:tc>
        <w:tcPr>
          <w:tcW w:w="4177" w:type="dxa"/>
        </w:tcPr>
        <w:p w:rsidR="00B70D96" w:rsidRDefault="00B70D96" w:rsidP="00B70D96">
          <w:pPr>
            <w:keepLines/>
            <w:spacing w:before="100" w:after="60" w:line="190" w:lineRule="exact"/>
            <w:jc w:val="center"/>
            <w:rPr>
              <w:b/>
              <w:sz w:val="16"/>
            </w:rPr>
          </w:pPr>
          <w:proofErr w:type="spellStart"/>
          <w:r>
            <w:rPr>
              <w:b/>
              <w:sz w:val="16"/>
            </w:rPr>
            <w:t>Comment</w:t>
          </w:r>
          <w:r w:rsidR="00C3696D">
            <w:rPr>
              <w:b/>
              <w:sz w:val="16"/>
            </w:rPr>
            <w:t>aire</w:t>
          </w:r>
          <w:r>
            <w:rPr>
              <w:b/>
              <w:sz w:val="16"/>
            </w:rPr>
            <w:t>s</w:t>
          </w:r>
          <w:proofErr w:type="spellEnd"/>
        </w:p>
      </w:tc>
      <w:tc>
        <w:tcPr>
          <w:tcW w:w="4233" w:type="dxa"/>
        </w:tcPr>
        <w:p w:rsidR="00B70D96" w:rsidRDefault="00C3696D" w:rsidP="00B70D96">
          <w:pPr>
            <w:keepLines/>
            <w:spacing w:before="100" w:after="60" w:line="190" w:lineRule="exact"/>
            <w:jc w:val="center"/>
            <w:rPr>
              <w:b/>
              <w:sz w:val="16"/>
            </w:rPr>
          </w:pPr>
          <w:r>
            <w:rPr>
              <w:b/>
              <w:sz w:val="16"/>
            </w:rPr>
            <w:t>Proposition de changement</w:t>
          </w:r>
        </w:p>
      </w:tc>
      <w:tc>
        <w:tcPr>
          <w:tcW w:w="2419" w:type="dxa"/>
          <w:shd w:val="clear" w:color="auto" w:fill="A6A6A6" w:themeFill="background1" w:themeFillShade="A6"/>
        </w:tcPr>
        <w:p w:rsidR="00B70D96" w:rsidRDefault="00B70D96" w:rsidP="00B70D96">
          <w:pPr>
            <w:keepLines/>
            <w:spacing w:before="100" w:after="60" w:line="190" w:lineRule="exact"/>
            <w:jc w:val="center"/>
            <w:rPr>
              <w:b/>
              <w:sz w:val="16"/>
              <w:lang w:val="fr-FR"/>
            </w:rPr>
          </w:pPr>
          <w:r>
            <w:rPr>
              <w:b/>
              <w:sz w:val="16"/>
              <w:lang w:val="fr-FR"/>
            </w:rPr>
            <w:t>Ne rien inscrire dans cette colonne qui sera utilisée pour donner suite à vos commentaires</w:t>
          </w:r>
        </w:p>
      </w:tc>
    </w:tr>
  </w:tbl>
  <w:p w:rsidR="00A16159" w:rsidRPr="00B70D96" w:rsidRDefault="00A16159">
    <w:pPr>
      <w:pStyle w:val="En-tte"/>
      <w:rPr>
        <w:sz w:val="2"/>
        <w:lang w:val="fr-FR"/>
      </w:rPr>
    </w:pPr>
  </w:p>
  <w:p w:rsidR="00A16159" w:rsidRPr="00B70D96" w:rsidRDefault="00A16159">
    <w:pPr>
      <w:pStyle w:val="En-tte"/>
      <w:spacing w:line="14" w:lineRule="exact"/>
      <w:rPr>
        <w:sz w:val="4"/>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840"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72"/>
      <w:gridCol w:w="2080"/>
      <w:gridCol w:w="5188"/>
    </w:tblGrid>
    <w:tr w:rsidR="00A16159">
      <w:trPr>
        <w:cantSplit/>
        <w:jc w:val="center"/>
      </w:trPr>
      <w:tc>
        <w:tcPr>
          <w:tcW w:w="8572" w:type="dxa"/>
          <w:tcBorders>
            <w:top w:val="nil"/>
            <w:left w:val="nil"/>
            <w:bottom w:val="nil"/>
            <w:right w:val="nil"/>
          </w:tcBorders>
        </w:tcPr>
        <w:p w:rsidR="00A16159" w:rsidRDefault="00A16159">
          <w:pPr>
            <w:pStyle w:val="ISOComments"/>
            <w:spacing w:before="60" w:after="60"/>
          </w:pPr>
          <w:r>
            <w:rPr>
              <w:rStyle w:val="MTEquationSection"/>
              <w:b/>
              <w:bCs/>
              <w:color w:val="auto"/>
              <w:sz w:val="22"/>
            </w:rPr>
            <w:t>Template for comments and secretariat observations</w:t>
          </w:r>
        </w:p>
      </w:tc>
      <w:tc>
        <w:tcPr>
          <w:tcW w:w="2080" w:type="dxa"/>
          <w:tcBorders>
            <w:top w:val="single" w:sz="6" w:space="0" w:color="auto"/>
            <w:left w:val="single" w:sz="6" w:space="0" w:color="auto"/>
            <w:bottom w:val="single" w:sz="6" w:space="0" w:color="auto"/>
          </w:tcBorders>
        </w:tcPr>
        <w:p w:rsidR="00A16159" w:rsidRDefault="00A16159">
          <w:pPr>
            <w:pStyle w:val="ISOChange"/>
            <w:spacing w:before="60" w:after="60"/>
            <w:rPr>
              <w:bCs/>
            </w:rPr>
          </w:pPr>
          <w:r>
            <w:rPr>
              <w:bCs/>
            </w:rPr>
            <w:t xml:space="preserve">Date: </w:t>
          </w:r>
        </w:p>
      </w:tc>
      <w:tc>
        <w:tcPr>
          <w:tcW w:w="5188" w:type="dxa"/>
          <w:tcBorders>
            <w:top w:val="single" w:sz="6" w:space="0" w:color="auto"/>
            <w:bottom w:val="single" w:sz="6" w:space="0" w:color="auto"/>
          </w:tcBorders>
        </w:tcPr>
        <w:p w:rsidR="00A16159" w:rsidRDefault="00A16159">
          <w:pPr>
            <w:pStyle w:val="ISOSecretObservations"/>
            <w:spacing w:before="60" w:after="60"/>
            <w:rPr>
              <w:bCs/>
            </w:rPr>
          </w:pPr>
          <w:r>
            <w:rPr>
              <w:bCs/>
            </w:rPr>
            <w:t>Document:</w:t>
          </w:r>
          <w:r>
            <w:rPr>
              <w:b/>
            </w:rPr>
            <w:t xml:space="preserve"> </w:t>
          </w:r>
          <w:r>
            <w:rPr>
              <w:b/>
              <w:sz w:val="20"/>
            </w:rPr>
            <w:t>ISO/</w:t>
          </w:r>
        </w:p>
      </w:tc>
    </w:tr>
  </w:tbl>
  <w:p w:rsidR="00A16159" w:rsidRDefault="00A16159">
    <w:pPr>
      <w:pStyle w:val="En-tte"/>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39"/>
      <w:gridCol w:w="1814"/>
      <w:gridCol w:w="1134"/>
      <w:gridCol w:w="709"/>
      <w:gridCol w:w="4394"/>
      <w:gridCol w:w="3828"/>
      <w:gridCol w:w="3459"/>
    </w:tblGrid>
    <w:tr w:rsidR="00A16159">
      <w:trPr>
        <w:cantSplit/>
        <w:jc w:val="center"/>
      </w:trPr>
      <w:tc>
        <w:tcPr>
          <w:tcW w:w="539" w:type="dxa"/>
        </w:tcPr>
        <w:p w:rsidR="00A16159" w:rsidRDefault="00A16159">
          <w:pPr>
            <w:keepLines/>
            <w:spacing w:before="40" w:after="40" w:line="180" w:lineRule="exact"/>
            <w:jc w:val="center"/>
            <w:rPr>
              <w:sz w:val="16"/>
            </w:rPr>
          </w:pPr>
          <w:r>
            <w:rPr>
              <w:sz w:val="16"/>
            </w:rPr>
            <w:t>1</w:t>
          </w:r>
        </w:p>
      </w:tc>
      <w:tc>
        <w:tcPr>
          <w:tcW w:w="1814" w:type="dxa"/>
        </w:tcPr>
        <w:p w:rsidR="00A16159" w:rsidRDefault="00A16159">
          <w:pPr>
            <w:keepLines/>
            <w:spacing w:before="40" w:after="40" w:line="180" w:lineRule="exact"/>
            <w:jc w:val="center"/>
            <w:rPr>
              <w:sz w:val="16"/>
            </w:rPr>
          </w:pPr>
          <w:r>
            <w:rPr>
              <w:sz w:val="16"/>
            </w:rPr>
            <w:t>2</w:t>
          </w:r>
        </w:p>
      </w:tc>
      <w:tc>
        <w:tcPr>
          <w:tcW w:w="1134" w:type="dxa"/>
        </w:tcPr>
        <w:p w:rsidR="00A16159" w:rsidRDefault="00A16159">
          <w:pPr>
            <w:keepLines/>
            <w:spacing w:before="40" w:after="40" w:line="180" w:lineRule="exact"/>
            <w:jc w:val="center"/>
            <w:rPr>
              <w:sz w:val="16"/>
            </w:rPr>
          </w:pPr>
          <w:r>
            <w:rPr>
              <w:sz w:val="16"/>
            </w:rPr>
            <w:t>3</w:t>
          </w:r>
        </w:p>
      </w:tc>
      <w:tc>
        <w:tcPr>
          <w:tcW w:w="709" w:type="dxa"/>
        </w:tcPr>
        <w:p w:rsidR="00A16159" w:rsidRDefault="00A16159">
          <w:pPr>
            <w:keepLines/>
            <w:spacing w:before="40" w:after="40" w:line="180" w:lineRule="exact"/>
            <w:jc w:val="center"/>
            <w:rPr>
              <w:sz w:val="16"/>
            </w:rPr>
          </w:pPr>
          <w:r>
            <w:rPr>
              <w:sz w:val="16"/>
            </w:rPr>
            <w:t>4</w:t>
          </w:r>
        </w:p>
      </w:tc>
      <w:tc>
        <w:tcPr>
          <w:tcW w:w="4394" w:type="dxa"/>
        </w:tcPr>
        <w:p w:rsidR="00A16159" w:rsidRDefault="00A16159">
          <w:pPr>
            <w:keepLines/>
            <w:spacing w:before="40" w:after="40" w:line="180" w:lineRule="exact"/>
            <w:jc w:val="center"/>
            <w:rPr>
              <w:sz w:val="16"/>
            </w:rPr>
          </w:pPr>
          <w:r>
            <w:rPr>
              <w:sz w:val="16"/>
            </w:rPr>
            <w:t>5</w:t>
          </w:r>
        </w:p>
      </w:tc>
      <w:tc>
        <w:tcPr>
          <w:tcW w:w="3828" w:type="dxa"/>
        </w:tcPr>
        <w:p w:rsidR="00A16159" w:rsidRDefault="00A16159">
          <w:pPr>
            <w:keepLines/>
            <w:spacing w:before="40" w:after="40" w:line="180" w:lineRule="exact"/>
            <w:jc w:val="center"/>
            <w:rPr>
              <w:sz w:val="16"/>
            </w:rPr>
          </w:pPr>
          <w:r>
            <w:rPr>
              <w:sz w:val="16"/>
            </w:rPr>
            <w:t>6</w:t>
          </w:r>
        </w:p>
      </w:tc>
      <w:tc>
        <w:tcPr>
          <w:tcW w:w="3459" w:type="dxa"/>
        </w:tcPr>
        <w:p w:rsidR="00A16159" w:rsidRDefault="00A16159">
          <w:pPr>
            <w:keepLines/>
            <w:spacing w:before="40" w:after="40" w:line="180" w:lineRule="exact"/>
            <w:jc w:val="center"/>
            <w:rPr>
              <w:sz w:val="16"/>
            </w:rPr>
          </w:pPr>
          <w:r>
            <w:rPr>
              <w:sz w:val="16"/>
            </w:rPr>
            <w:t>7</w:t>
          </w:r>
        </w:p>
      </w:tc>
    </w:tr>
    <w:tr w:rsidR="00A16159">
      <w:trPr>
        <w:cantSplit/>
        <w:jc w:val="center"/>
      </w:trPr>
      <w:tc>
        <w:tcPr>
          <w:tcW w:w="539" w:type="dxa"/>
        </w:tcPr>
        <w:p w:rsidR="00A16159" w:rsidRDefault="00A16159">
          <w:pPr>
            <w:keepLines/>
            <w:spacing w:before="100" w:after="60" w:line="190" w:lineRule="exact"/>
            <w:jc w:val="center"/>
            <w:rPr>
              <w:b/>
              <w:sz w:val="16"/>
            </w:rPr>
          </w:pPr>
          <w:r>
            <w:rPr>
              <w:b/>
              <w:sz w:val="16"/>
            </w:rPr>
            <w:t>MB</w:t>
          </w:r>
          <w:r>
            <w:rPr>
              <w:b/>
              <w:bCs/>
              <w:position w:val="6"/>
              <w:sz w:val="12"/>
            </w:rPr>
            <w:t>1</w:t>
          </w:r>
          <w:r>
            <w:rPr>
              <w:b/>
              <w:sz w:val="16"/>
            </w:rPr>
            <w:br/>
          </w:r>
        </w:p>
      </w:tc>
      <w:tc>
        <w:tcPr>
          <w:tcW w:w="1814" w:type="dxa"/>
        </w:tcPr>
        <w:p w:rsidR="00A16159" w:rsidRDefault="00A16159">
          <w:pPr>
            <w:keepLines/>
            <w:spacing w:before="100" w:after="60" w:line="190" w:lineRule="exact"/>
            <w:jc w:val="center"/>
            <w:rPr>
              <w:b/>
              <w:sz w:val="16"/>
            </w:rPr>
          </w:pPr>
          <w:r>
            <w:rPr>
              <w:b/>
              <w:sz w:val="16"/>
            </w:rPr>
            <w:t>Claus</w:t>
          </w:r>
          <w:r>
            <w:rPr>
              <w:b/>
              <w:spacing w:val="20"/>
              <w:sz w:val="16"/>
            </w:rPr>
            <w:t>e/</w:t>
          </w:r>
          <w:r>
            <w:rPr>
              <w:b/>
              <w:sz w:val="16"/>
            </w:rPr>
            <w:br/>
          </w:r>
          <w:proofErr w:type="spellStart"/>
          <w:r>
            <w:rPr>
              <w:b/>
              <w:sz w:val="16"/>
            </w:rPr>
            <w:t>Subclause</w:t>
          </w:r>
          <w:proofErr w:type="spellEnd"/>
          <w:r>
            <w:rPr>
              <w:b/>
              <w:sz w:val="16"/>
            </w:rPr>
            <w:t>/</w:t>
          </w:r>
          <w:r>
            <w:rPr>
              <w:b/>
              <w:sz w:val="16"/>
            </w:rPr>
            <w:br/>
            <w:t>Annex/Figure/Table</w:t>
          </w:r>
          <w:r>
            <w:rPr>
              <w:b/>
              <w:sz w:val="16"/>
            </w:rPr>
            <w:br/>
          </w:r>
          <w:r>
            <w:rPr>
              <w:bCs/>
              <w:sz w:val="16"/>
            </w:rPr>
            <w:t>(e.g. 3.1, Table 2)</w:t>
          </w:r>
        </w:p>
      </w:tc>
      <w:tc>
        <w:tcPr>
          <w:tcW w:w="1134" w:type="dxa"/>
        </w:tcPr>
        <w:p w:rsidR="00A16159" w:rsidRDefault="00A16159">
          <w:pPr>
            <w:keepLines/>
            <w:spacing w:before="100" w:after="60" w:line="190" w:lineRule="exact"/>
            <w:jc w:val="center"/>
            <w:rPr>
              <w:b/>
              <w:sz w:val="16"/>
            </w:rPr>
          </w:pPr>
          <w:r>
            <w:rPr>
              <w:b/>
              <w:sz w:val="16"/>
            </w:rPr>
            <w:t>Paragraph/</w:t>
          </w:r>
          <w:r>
            <w:rPr>
              <w:b/>
              <w:sz w:val="16"/>
            </w:rPr>
            <w:br/>
            <w:t>List item/</w:t>
          </w:r>
          <w:r>
            <w:rPr>
              <w:b/>
              <w:sz w:val="16"/>
            </w:rPr>
            <w:br/>
            <w:t>Note/</w:t>
          </w:r>
          <w:r>
            <w:rPr>
              <w:b/>
              <w:sz w:val="16"/>
            </w:rPr>
            <w:br/>
          </w:r>
          <w:r>
            <w:rPr>
              <w:bCs/>
              <w:sz w:val="16"/>
            </w:rPr>
            <w:t>(e.g. Note 2)</w:t>
          </w:r>
        </w:p>
      </w:tc>
      <w:tc>
        <w:tcPr>
          <w:tcW w:w="709" w:type="dxa"/>
        </w:tcPr>
        <w:p w:rsidR="00A16159" w:rsidRDefault="00A16159">
          <w:pPr>
            <w:keepLines/>
            <w:spacing w:before="100" w:after="60" w:line="190" w:lineRule="exact"/>
            <w:jc w:val="center"/>
            <w:rPr>
              <w:b/>
              <w:sz w:val="16"/>
            </w:rPr>
          </w:pPr>
          <w:r>
            <w:rPr>
              <w:b/>
              <w:sz w:val="16"/>
            </w:rPr>
            <w:t>Type of com-</w:t>
          </w:r>
          <w:proofErr w:type="spellStart"/>
          <w:r>
            <w:rPr>
              <w:b/>
              <w:sz w:val="16"/>
            </w:rPr>
            <w:t>ment</w:t>
          </w:r>
          <w:proofErr w:type="spellEnd"/>
          <w:r>
            <w:rPr>
              <w:b/>
              <w:bCs/>
              <w:position w:val="6"/>
              <w:sz w:val="12"/>
            </w:rPr>
            <w:t>2</w:t>
          </w:r>
        </w:p>
      </w:tc>
      <w:tc>
        <w:tcPr>
          <w:tcW w:w="4394" w:type="dxa"/>
        </w:tcPr>
        <w:p w:rsidR="00A16159" w:rsidRDefault="00A16159">
          <w:pPr>
            <w:keepLines/>
            <w:spacing w:before="100" w:after="60" w:line="190" w:lineRule="exact"/>
            <w:jc w:val="center"/>
            <w:rPr>
              <w:b/>
              <w:sz w:val="16"/>
            </w:rPr>
          </w:pPr>
          <w:r>
            <w:rPr>
              <w:b/>
              <w:sz w:val="16"/>
            </w:rPr>
            <w:t>Comment (justification for change)</w:t>
          </w:r>
        </w:p>
      </w:tc>
      <w:tc>
        <w:tcPr>
          <w:tcW w:w="3828" w:type="dxa"/>
        </w:tcPr>
        <w:p w:rsidR="00A16159" w:rsidRDefault="00A16159">
          <w:pPr>
            <w:keepLines/>
            <w:spacing w:before="100" w:after="60" w:line="190" w:lineRule="exact"/>
            <w:jc w:val="center"/>
            <w:rPr>
              <w:b/>
              <w:sz w:val="16"/>
            </w:rPr>
          </w:pPr>
          <w:r>
            <w:rPr>
              <w:b/>
              <w:sz w:val="16"/>
            </w:rPr>
            <w:t>Proposed change</w:t>
          </w:r>
        </w:p>
      </w:tc>
      <w:tc>
        <w:tcPr>
          <w:tcW w:w="3459" w:type="dxa"/>
        </w:tcPr>
        <w:p w:rsidR="00A16159" w:rsidRDefault="00A16159">
          <w:pPr>
            <w:keepLines/>
            <w:spacing w:before="100" w:after="60" w:line="190" w:lineRule="exact"/>
            <w:jc w:val="center"/>
            <w:rPr>
              <w:b/>
              <w:sz w:val="16"/>
            </w:rPr>
          </w:pPr>
          <w:r>
            <w:rPr>
              <w:b/>
              <w:sz w:val="16"/>
            </w:rPr>
            <w:t>Secretariat observations</w:t>
          </w:r>
          <w:r>
            <w:rPr>
              <w:b/>
              <w:sz w:val="16"/>
            </w:rPr>
            <w:br/>
          </w:r>
          <w:r>
            <w:rPr>
              <w:bCs/>
              <w:sz w:val="16"/>
            </w:rPr>
            <w:t>on each comment submitted</w:t>
          </w:r>
        </w:p>
      </w:tc>
    </w:tr>
  </w:tbl>
  <w:p w:rsidR="00A16159" w:rsidRDefault="00A16159">
    <w:pPr>
      <w:pStyle w:val="En-tte"/>
      <w:rPr>
        <w:sz w:val="2"/>
      </w:rPr>
    </w:pPr>
  </w:p>
  <w:p w:rsidR="00A16159" w:rsidRDefault="00A16159">
    <w:pPr>
      <w:pStyle w:val="En-tt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693"/>
    <w:multiLevelType w:val="hybridMultilevel"/>
    <w:tmpl w:val="4B7C2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D020CC"/>
    <w:multiLevelType w:val="hybridMultilevel"/>
    <w:tmpl w:val="4C826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attachedTemplate r:id="rId1"/>
  <w:defaultTabStop w:val="851"/>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974ISO" w:val="-1"/>
  </w:docVars>
  <w:rsids>
    <w:rsidRoot w:val="004C6E8C"/>
    <w:rsid w:val="000121BE"/>
    <w:rsid w:val="000E0AC6"/>
    <w:rsid w:val="00110C2E"/>
    <w:rsid w:val="00177D75"/>
    <w:rsid w:val="00234A8C"/>
    <w:rsid w:val="00275FA5"/>
    <w:rsid w:val="00314348"/>
    <w:rsid w:val="00332D85"/>
    <w:rsid w:val="00387E3D"/>
    <w:rsid w:val="00395636"/>
    <w:rsid w:val="003C6559"/>
    <w:rsid w:val="00460696"/>
    <w:rsid w:val="004C6E8C"/>
    <w:rsid w:val="00540C31"/>
    <w:rsid w:val="005E62E2"/>
    <w:rsid w:val="006A7FA0"/>
    <w:rsid w:val="00741759"/>
    <w:rsid w:val="007B7466"/>
    <w:rsid w:val="007D658E"/>
    <w:rsid w:val="007E2E99"/>
    <w:rsid w:val="00957F0F"/>
    <w:rsid w:val="009D12C7"/>
    <w:rsid w:val="00A16159"/>
    <w:rsid w:val="00A63938"/>
    <w:rsid w:val="00A64E75"/>
    <w:rsid w:val="00AE60D1"/>
    <w:rsid w:val="00AF7C69"/>
    <w:rsid w:val="00B06C57"/>
    <w:rsid w:val="00B0714A"/>
    <w:rsid w:val="00B70D96"/>
    <w:rsid w:val="00BF6B60"/>
    <w:rsid w:val="00C3696D"/>
    <w:rsid w:val="00C90982"/>
    <w:rsid w:val="00CF6DAE"/>
    <w:rsid w:val="00D56244"/>
    <w:rsid w:val="00D74D95"/>
    <w:rsid w:val="00EC5739"/>
    <w:rsid w:val="00F41B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621DEDF-AB49-4941-AF36-50044EDC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rFonts w:ascii="Arial" w:hAnsi="Arial"/>
      <w:sz w:val="22"/>
      <w:lang w:val="en-GB" w:eastAsia="en-US"/>
    </w:rPr>
  </w:style>
  <w:style w:type="paragraph" w:styleId="Titre1">
    <w:name w:val="heading 1"/>
    <w:basedOn w:val="Normal"/>
    <w:next w:val="Normal"/>
    <w:qFormat/>
    <w:pPr>
      <w:keepNext/>
      <w:spacing w:before="120" w:after="200"/>
      <w:outlineLvl w:val="0"/>
    </w:pPr>
    <w:rPr>
      <w:b/>
      <w:sz w:val="24"/>
    </w:rPr>
  </w:style>
  <w:style w:type="paragraph" w:styleId="Titre2">
    <w:name w:val="heading 2"/>
    <w:basedOn w:val="Titre1"/>
    <w:next w:val="Normal"/>
    <w:qFormat/>
    <w:pPr>
      <w:spacing w:before="0"/>
      <w:ind w:left="567" w:hanging="567"/>
      <w:outlineLvl w:val="1"/>
    </w:pPr>
    <w:rPr>
      <w:sz w:val="22"/>
    </w:rPr>
  </w:style>
  <w:style w:type="paragraph" w:styleId="Titre3">
    <w:name w:val="heading 3"/>
    <w:basedOn w:val="Titre2"/>
    <w:next w:val="Normal"/>
    <w:qFormat/>
    <w:pPr>
      <w:outlineLvl w:val="2"/>
    </w:pPr>
    <w:rPr>
      <w:b w:val="0"/>
    </w:rPr>
  </w:style>
  <w:style w:type="paragraph" w:styleId="Titre4">
    <w:name w:val="heading 4"/>
    <w:basedOn w:val="Titre3"/>
    <w:next w:val="Normal"/>
    <w:qFormat/>
    <w:p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Pieddepage"/>
    <w:semiHidden/>
  </w:style>
  <w:style w:type="paragraph" w:styleId="Pieddepage">
    <w:name w:val="footer"/>
    <w:basedOn w:val="Normal"/>
    <w:semiHidden/>
    <w:pPr>
      <w:tabs>
        <w:tab w:val="center" w:pos="4820"/>
        <w:tab w:val="right" w:pos="9639"/>
      </w:tabs>
    </w:pPr>
  </w:style>
  <w:style w:type="paragraph" w:customStyle="1" w:styleId="ISOMB">
    <w:name w:val="ISO_MB"/>
    <w:basedOn w:val="Normal"/>
    <w:pPr>
      <w:spacing w:before="210" w:line="210" w:lineRule="exact"/>
      <w:jc w:val="left"/>
    </w:pPr>
    <w:rPr>
      <w:sz w:val="18"/>
    </w:rPr>
  </w:style>
  <w:style w:type="paragraph" w:customStyle="1" w:styleId="ISOClause">
    <w:name w:val="ISO_Clause"/>
    <w:basedOn w:val="Normal"/>
    <w:pPr>
      <w:spacing w:before="210" w:line="210" w:lineRule="exact"/>
      <w:jc w:val="left"/>
    </w:pPr>
    <w:rPr>
      <w:sz w:val="18"/>
    </w:rPr>
  </w:style>
  <w:style w:type="paragraph" w:customStyle="1" w:styleId="ISOParagraph">
    <w:name w:val="ISO_Paragraph"/>
    <w:basedOn w:val="Normal"/>
    <w:pPr>
      <w:spacing w:before="210" w:line="210" w:lineRule="exact"/>
      <w:jc w:val="left"/>
    </w:pPr>
    <w:rPr>
      <w:sz w:val="18"/>
    </w:rPr>
  </w:style>
  <w:style w:type="character" w:styleId="Numrodepage">
    <w:name w:val="page number"/>
    <w:semiHidden/>
    <w:rPr>
      <w:sz w:val="20"/>
    </w:rPr>
  </w:style>
  <w:style w:type="paragraph" w:customStyle="1" w:styleId="ISOCommType">
    <w:name w:val="ISO_Comm_Type"/>
    <w:basedOn w:val="Normal"/>
    <w:pPr>
      <w:spacing w:before="210" w:line="210" w:lineRule="exact"/>
      <w:jc w:val="left"/>
    </w:pPr>
    <w:rPr>
      <w:sz w:val="18"/>
    </w:rPr>
  </w:style>
  <w:style w:type="paragraph" w:customStyle="1" w:styleId="ISOComments">
    <w:name w:val="ISO_Comments"/>
    <w:basedOn w:val="Normal"/>
    <w:pPr>
      <w:spacing w:before="210" w:line="210" w:lineRule="exact"/>
      <w:jc w:val="left"/>
    </w:pPr>
    <w:rPr>
      <w:sz w:val="18"/>
    </w:rPr>
  </w:style>
  <w:style w:type="paragraph" w:customStyle="1" w:styleId="ISOChange">
    <w:name w:val="ISO_Change"/>
    <w:basedOn w:val="Normal"/>
    <w:pPr>
      <w:spacing w:before="210" w:line="210" w:lineRule="exact"/>
      <w:jc w:val="left"/>
    </w:pPr>
    <w:rPr>
      <w:sz w:val="18"/>
    </w:rPr>
  </w:style>
  <w:style w:type="paragraph" w:customStyle="1" w:styleId="ISOSecretObservations">
    <w:name w:val="ISO_Secret_Observations"/>
    <w:basedOn w:val="Normal"/>
    <w:pPr>
      <w:spacing w:before="210" w:line="210" w:lineRule="exact"/>
      <w:jc w:val="left"/>
    </w:pPr>
    <w:rPr>
      <w:sz w:val="18"/>
    </w:rPr>
  </w:style>
  <w:style w:type="character" w:customStyle="1" w:styleId="MTEquationSection">
    <w:name w:val="MTEquationSection"/>
    <w:rPr>
      <w:vanish w:val="0"/>
      <w:color w:val="FF0000"/>
      <w:sz w:val="16"/>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character" w:customStyle="1" w:styleId="mtequationsection0">
    <w:name w:val="mtequationsection"/>
    <w:basedOn w:val="Policepardfaut"/>
  </w:style>
  <w:style w:type="paragraph" w:styleId="Paragraphedeliste">
    <w:name w:val="List Paragraph"/>
    <w:basedOn w:val="Normal"/>
    <w:uiPriority w:val="34"/>
    <w:qFormat/>
    <w:rsid w:val="00234A8C"/>
    <w:pPr>
      <w:ind w:left="720"/>
      <w:contextualSpacing/>
      <w:jc w:val="left"/>
    </w:pPr>
    <w:rPr>
      <w:rFonts w:asciiTheme="minorHAnsi" w:hAnsiTheme="minorHAnsi" w:cs="Trebuchet MS"/>
      <w:sz w:val="20"/>
      <w:szCs w:val="24"/>
      <w:lang w:val="en-US"/>
    </w:rPr>
  </w:style>
  <w:style w:type="table" w:styleId="Grilledutableau">
    <w:name w:val="Table Grid"/>
    <w:basedOn w:val="TableauNormal"/>
    <w:uiPriority w:val="59"/>
    <w:rsid w:val="00234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commentmd1templa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commentmd1template.dot</Template>
  <TotalTime>2</TotalTime>
  <Pages>1</Pages>
  <Words>227</Words>
  <Characters>1250</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CommentsOn</vt:lpstr>
      <vt:lpstr>CommentsOn</vt:lpstr>
    </vt:vector>
  </TitlesOfParts>
  <Company>ISO</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dow</dc:creator>
  <cp:keywords/>
  <dc:description>FORM (ISO)</dc:description>
  <cp:lastModifiedBy>Patrick MARTIN</cp:lastModifiedBy>
  <cp:revision>2</cp:revision>
  <cp:lastPrinted>2001-10-25T12:04:00Z</cp:lastPrinted>
  <dcterms:created xsi:type="dcterms:W3CDTF">2017-12-13T10:21:00Z</dcterms:created>
  <dcterms:modified xsi:type="dcterms:W3CDTF">2017-12-13T10:21:00Z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ies>
</file>